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C5DC2" w:rsidR="000C5DC2" w:rsidP="000C5DC2" w:rsidRDefault="00A13B5D" w14:paraId="724FD136" w14:textId="11530EAE">
      <w:pPr>
        <w:pStyle w:val="Titel"/>
        <w:rPr>
          <w:rFonts w:ascii="Arial" w:hAnsi="Arial" w:cs="Arial"/>
        </w:rPr>
      </w:pPr>
      <w:r>
        <w:rPr>
          <w:noProof/>
        </w:rPr>
        <w:drawing>
          <wp:anchor distT="0" distB="0" distL="114300" distR="114300" simplePos="0" relativeHeight="251659264" behindDoc="0" locked="0" layoutInCell="1" allowOverlap="1" wp14:anchorId="330EF39E" wp14:editId="5BBECF67">
            <wp:simplePos x="0" y="0"/>
            <wp:positionH relativeFrom="column">
              <wp:posOffset>1009968</wp:posOffset>
            </wp:positionH>
            <wp:positionV relativeFrom="paragraph">
              <wp:posOffset>347662</wp:posOffset>
            </wp:positionV>
            <wp:extent cx="3633839" cy="2357437"/>
            <wp:effectExtent l="0" t="0" r="5080" b="5080"/>
            <wp:wrapNone/>
            <wp:docPr id="11" name="Afbeelding 11" descr="Veiligheid stickers - Ikwilstickers.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eiligheid stickers - Ikwilstickers.n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33839" cy="235743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AD269F" w:rsidR="00E81D1B" w:rsidP="00E7085F" w:rsidRDefault="00E81D1B" w14:paraId="41C8F396" w14:textId="35080FCE">
      <w:pPr>
        <w:pStyle w:val="Titel"/>
        <w:rPr>
          <w:rFonts w:ascii="Arial" w:hAnsi="Arial" w:cs="Arial"/>
        </w:rPr>
      </w:pPr>
    </w:p>
    <w:p w:rsidR="000C5DC2" w:rsidP="00E7085F" w:rsidRDefault="000C5DC2" w14:paraId="6D36BF12" w14:textId="77777777">
      <w:pPr>
        <w:pStyle w:val="Titel"/>
        <w:rPr>
          <w:rFonts w:ascii="Arial" w:hAnsi="Arial" w:cs="Arial"/>
        </w:rPr>
      </w:pPr>
    </w:p>
    <w:p w:rsidR="000C5DC2" w:rsidP="00E7085F" w:rsidRDefault="000C5DC2" w14:paraId="7047EBC5" w14:textId="77777777">
      <w:pPr>
        <w:pStyle w:val="Titel"/>
        <w:rPr>
          <w:rFonts w:ascii="Arial" w:hAnsi="Arial" w:cs="Arial"/>
        </w:rPr>
      </w:pPr>
    </w:p>
    <w:p w:rsidR="000C5DC2" w:rsidP="00E7085F" w:rsidRDefault="000C5DC2" w14:paraId="5A8B825A" w14:textId="77777777">
      <w:pPr>
        <w:pStyle w:val="Titel"/>
        <w:rPr>
          <w:rFonts w:ascii="Arial" w:hAnsi="Arial" w:cs="Arial"/>
        </w:rPr>
      </w:pPr>
    </w:p>
    <w:p w:rsidR="000C5DC2" w:rsidP="00E7085F" w:rsidRDefault="000C5DC2" w14:paraId="7102490D" w14:textId="77777777">
      <w:pPr>
        <w:pStyle w:val="Titel"/>
        <w:rPr>
          <w:rFonts w:ascii="Arial" w:hAnsi="Arial" w:cs="Arial"/>
        </w:rPr>
      </w:pPr>
    </w:p>
    <w:p w:rsidR="000C5DC2" w:rsidP="00E7085F" w:rsidRDefault="000C5DC2" w14:paraId="074F06E3" w14:textId="77777777">
      <w:pPr>
        <w:pStyle w:val="Titel"/>
        <w:rPr>
          <w:rFonts w:ascii="Arial" w:hAnsi="Arial" w:cs="Arial"/>
        </w:rPr>
      </w:pPr>
    </w:p>
    <w:p w:rsidR="000C5DC2" w:rsidP="00E7085F" w:rsidRDefault="000C5DC2" w14:paraId="15CC5845" w14:textId="77777777">
      <w:pPr>
        <w:pStyle w:val="Titel"/>
        <w:rPr>
          <w:rFonts w:ascii="Arial" w:hAnsi="Arial" w:cs="Arial"/>
        </w:rPr>
      </w:pPr>
    </w:p>
    <w:p w:rsidRPr="00AD269F" w:rsidR="00E81D1B" w:rsidP="00E7085F" w:rsidRDefault="00E7085F" w14:paraId="5FE4C521" w14:textId="1726D064">
      <w:pPr>
        <w:pStyle w:val="Titel"/>
        <w:rPr>
          <w:rFonts w:ascii="Arial" w:hAnsi="Arial" w:cs="Arial"/>
        </w:rPr>
      </w:pPr>
      <w:r w:rsidRPr="473C2DA5">
        <w:rPr>
          <w:rFonts w:ascii="Arial" w:hAnsi="Arial" w:cs="Arial"/>
        </w:rPr>
        <w:t>Schoolveiligheids</w:t>
      </w:r>
      <w:r w:rsidRPr="473C2DA5" w:rsidR="00325B9C">
        <w:rPr>
          <w:rFonts w:ascii="Arial" w:hAnsi="Arial" w:cs="Arial"/>
        </w:rPr>
        <w:t>plan</w:t>
      </w:r>
      <w:r w:rsidRPr="473C2DA5">
        <w:rPr>
          <w:rFonts w:ascii="Arial" w:hAnsi="Arial" w:cs="Arial"/>
        </w:rPr>
        <w:t xml:space="preserve"> 202</w:t>
      </w:r>
      <w:r w:rsidRPr="473C2DA5" w:rsidR="1926418C">
        <w:rPr>
          <w:rFonts w:ascii="Arial" w:hAnsi="Arial" w:cs="Arial"/>
        </w:rPr>
        <w:t>5</w:t>
      </w:r>
      <w:r w:rsidRPr="473C2DA5">
        <w:rPr>
          <w:rFonts w:ascii="Arial" w:hAnsi="Arial" w:cs="Arial"/>
        </w:rPr>
        <w:t xml:space="preserve"> - 202</w:t>
      </w:r>
      <w:r w:rsidRPr="473C2DA5" w:rsidR="350E8351">
        <w:rPr>
          <w:rFonts w:ascii="Arial" w:hAnsi="Arial" w:cs="Arial"/>
        </w:rPr>
        <w:t>6</w:t>
      </w:r>
    </w:p>
    <w:p w:rsidRPr="00AD269F" w:rsidR="00E81D1B" w:rsidP="00E81D1B" w:rsidRDefault="003244BF" w14:paraId="72A3D3EC" w14:textId="39353DED">
      <w:pPr>
        <w:rPr>
          <w:rFonts w:cs="Arial"/>
        </w:rPr>
      </w:pPr>
      <w:r>
        <w:rPr>
          <w:noProof/>
          <w:lang w:eastAsia="nl-NL"/>
        </w:rPr>
        <w:drawing>
          <wp:anchor distT="0" distB="0" distL="114300" distR="114300" simplePos="0" relativeHeight="251661312" behindDoc="0" locked="0" layoutInCell="1" allowOverlap="1" wp14:anchorId="4A95727B" wp14:editId="5B982ED9">
            <wp:simplePos x="0" y="0"/>
            <wp:positionH relativeFrom="margin">
              <wp:posOffset>890588</wp:posOffset>
            </wp:positionH>
            <wp:positionV relativeFrom="margin">
              <wp:posOffset>3904615</wp:posOffset>
            </wp:positionV>
            <wp:extent cx="4000500" cy="2854708"/>
            <wp:effectExtent l="0" t="0" r="0" b="0"/>
            <wp:wrapSquare wrapText="bothSides"/>
            <wp:docPr id="17" name="Afbeelding 17" descr="Afbeeldingsresultaat voor ludger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ludgerschoo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0" cy="2854708"/>
                    </a:xfrm>
                    <a:prstGeom prst="rect">
                      <a:avLst/>
                    </a:prstGeom>
                    <a:noFill/>
                    <a:ln>
                      <a:noFill/>
                    </a:ln>
                  </pic:spPr>
                </pic:pic>
              </a:graphicData>
            </a:graphic>
          </wp:anchor>
        </w:drawing>
      </w:r>
    </w:p>
    <w:p w:rsidRPr="00AD269F" w:rsidR="00E81D1B" w:rsidP="00E81D1B" w:rsidRDefault="00E81D1B" w14:paraId="0D0B940D" w14:textId="2CE08B14">
      <w:pPr>
        <w:rPr>
          <w:rFonts w:cs="Arial"/>
        </w:rPr>
      </w:pPr>
    </w:p>
    <w:p w:rsidRPr="00AD269F" w:rsidR="00E81D1B" w:rsidP="00E81D1B" w:rsidRDefault="00E81D1B" w14:paraId="0E27B00A" w14:textId="77777777">
      <w:pPr>
        <w:rPr>
          <w:rFonts w:cs="Arial"/>
        </w:rPr>
      </w:pPr>
    </w:p>
    <w:p w:rsidRPr="00AD269F" w:rsidR="00E81D1B" w:rsidP="00E81D1B" w:rsidRDefault="00E81D1B" w14:paraId="60061E4C" w14:textId="77777777">
      <w:pPr>
        <w:rPr>
          <w:rFonts w:cs="Arial"/>
        </w:rPr>
      </w:pPr>
    </w:p>
    <w:p w:rsidRPr="00AD269F" w:rsidR="00E81D1B" w:rsidP="00E81D1B" w:rsidRDefault="00E81D1B" w14:paraId="44EAFD9C" w14:textId="77777777">
      <w:pPr>
        <w:rPr>
          <w:rFonts w:cs="Arial"/>
        </w:rPr>
      </w:pPr>
    </w:p>
    <w:p w:rsidRPr="00AD269F" w:rsidR="00E81D1B" w:rsidP="00E81D1B" w:rsidRDefault="00E81D1B" w14:paraId="4B94D5A5" w14:textId="77777777">
      <w:pPr>
        <w:rPr>
          <w:rFonts w:cs="Arial"/>
        </w:rPr>
      </w:pPr>
    </w:p>
    <w:p w:rsidRPr="00AD269F" w:rsidR="00E81D1B" w:rsidP="00E81D1B" w:rsidRDefault="00E81D1B" w14:paraId="3DEEC669" w14:textId="77777777">
      <w:pPr>
        <w:rPr>
          <w:rFonts w:cs="Arial"/>
        </w:rPr>
      </w:pPr>
    </w:p>
    <w:p w:rsidRPr="00AD269F" w:rsidR="00E81D1B" w:rsidP="00E81D1B" w:rsidRDefault="00E81D1B" w14:paraId="3656B9AB" w14:textId="77777777">
      <w:pPr>
        <w:rPr>
          <w:rFonts w:cs="Arial"/>
        </w:rPr>
      </w:pPr>
    </w:p>
    <w:p w:rsidRPr="00AD269F" w:rsidR="00E81D1B" w:rsidP="00E81D1B" w:rsidRDefault="00E81D1B" w14:paraId="45FB0818" w14:textId="77777777">
      <w:pPr>
        <w:rPr>
          <w:rFonts w:cs="Arial"/>
        </w:rPr>
      </w:pPr>
    </w:p>
    <w:p w:rsidRPr="00AD269F" w:rsidR="00E81D1B" w:rsidP="00E81D1B" w:rsidRDefault="00E81D1B" w14:paraId="62486C05" w14:textId="77777777">
      <w:pPr>
        <w:rPr>
          <w:rFonts w:cs="Arial"/>
        </w:rPr>
      </w:pPr>
    </w:p>
    <w:tbl>
      <w:tblPr>
        <w:tblpPr w:leftFromText="141" w:rightFromText="141" w:vertAnchor="text" w:horzAnchor="margin" w:tblpY="755"/>
        <w:tblW w:w="9221" w:type="dxa"/>
        <w:tblCellMar>
          <w:left w:w="70" w:type="dxa"/>
          <w:right w:w="70" w:type="dxa"/>
        </w:tblCellMar>
        <w:tblLook w:val="04A0" w:firstRow="1" w:lastRow="0" w:firstColumn="1" w:lastColumn="0" w:noHBand="0" w:noVBand="1"/>
      </w:tblPr>
      <w:tblGrid>
        <w:gridCol w:w="1756"/>
        <w:gridCol w:w="2159"/>
        <w:gridCol w:w="5306"/>
      </w:tblGrid>
      <w:tr w:rsidRPr="00AD269F" w:rsidR="00E81D1B" w:rsidTr="473C2DA5" w14:paraId="4F465E91" w14:textId="77777777">
        <w:trPr>
          <w:trHeight w:val="377"/>
        </w:trPr>
        <w:tc>
          <w:tcPr>
            <w:tcW w:w="1756" w:type="dxa"/>
            <w:tcBorders>
              <w:top w:val="single" w:color="auto" w:sz="4" w:space="0"/>
              <w:left w:val="single" w:color="auto" w:sz="4" w:space="0"/>
              <w:bottom w:val="single" w:color="auto" w:sz="4" w:space="0"/>
              <w:right w:val="single" w:color="auto" w:sz="4" w:space="0"/>
            </w:tcBorders>
            <w:noWrap/>
            <w:vAlign w:val="bottom"/>
            <w:hideMark/>
          </w:tcPr>
          <w:p w:rsidRPr="00AD269F" w:rsidR="00E81D1B" w:rsidP="00E81D1B" w:rsidRDefault="00E81D1B" w14:paraId="691E7A30" w14:textId="77777777">
            <w:pPr>
              <w:rPr>
                <w:rFonts w:cs="Arial"/>
                <w:color w:val="000000"/>
              </w:rPr>
            </w:pPr>
            <w:r w:rsidRPr="00AD269F">
              <w:rPr>
                <w:rFonts w:cs="Arial"/>
                <w:color w:val="000000"/>
              </w:rPr>
              <w:t>Versie</w:t>
            </w:r>
          </w:p>
        </w:tc>
        <w:tc>
          <w:tcPr>
            <w:tcW w:w="2159" w:type="dxa"/>
            <w:tcBorders>
              <w:top w:val="single" w:color="auto" w:sz="4" w:space="0"/>
              <w:left w:val="nil"/>
              <w:bottom w:val="single" w:color="auto" w:sz="4" w:space="0"/>
              <w:right w:val="single" w:color="auto" w:sz="4" w:space="0"/>
            </w:tcBorders>
            <w:noWrap/>
            <w:vAlign w:val="bottom"/>
            <w:hideMark/>
          </w:tcPr>
          <w:p w:rsidRPr="00AD269F" w:rsidR="00E81D1B" w:rsidP="00E81D1B" w:rsidRDefault="00E81D1B" w14:paraId="746F1487" w14:textId="77777777">
            <w:pPr>
              <w:rPr>
                <w:rFonts w:cs="Arial"/>
                <w:color w:val="000000"/>
              </w:rPr>
            </w:pPr>
            <w:r w:rsidRPr="00AD269F">
              <w:rPr>
                <w:rFonts w:cs="Arial"/>
                <w:color w:val="000000"/>
              </w:rPr>
              <w:t>Datum</w:t>
            </w:r>
          </w:p>
        </w:tc>
        <w:tc>
          <w:tcPr>
            <w:tcW w:w="5306" w:type="dxa"/>
            <w:tcBorders>
              <w:top w:val="single" w:color="auto" w:sz="4" w:space="0"/>
              <w:left w:val="nil"/>
              <w:bottom w:val="single" w:color="auto" w:sz="4" w:space="0"/>
              <w:right w:val="single" w:color="auto" w:sz="4" w:space="0"/>
            </w:tcBorders>
            <w:vAlign w:val="bottom"/>
            <w:hideMark/>
          </w:tcPr>
          <w:p w:rsidRPr="00AD269F" w:rsidR="00E81D1B" w:rsidP="00E81D1B" w:rsidRDefault="00E81D1B" w14:paraId="76BBE053" w14:textId="77777777">
            <w:pPr>
              <w:rPr>
                <w:rFonts w:cs="Arial"/>
                <w:color w:val="000000"/>
              </w:rPr>
            </w:pPr>
            <w:r w:rsidRPr="00AD269F">
              <w:rPr>
                <w:rFonts w:cs="Arial"/>
                <w:color w:val="000000"/>
              </w:rPr>
              <w:t>Wijzigingen</w:t>
            </w:r>
          </w:p>
        </w:tc>
      </w:tr>
      <w:tr w:rsidRPr="00AD269F" w:rsidR="00E81D1B" w:rsidTr="473C2DA5" w14:paraId="2CEE72B9" w14:textId="77777777">
        <w:trPr>
          <w:trHeight w:val="377"/>
        </w:trPr>
        <w:tc>
          <w:tcPr>
            <w:tcW w:w="1756" w:type="dxa"/>
            <w:tcBorders>
              <w:top w:val="nil"/>
              <w:left w:val="single" w:color="auto" w:sz="4" w:space="0"/>
              <w:bottom w:val="single" w:color="auto" w:sz="4" w:space="0"/>
              <w:right w:val="single" w:color="auto" w:sz="4" w:space="0"/>
            </w:tcBorders>
            <w:noWrap/>
            <w:vAlign w:val="bottom"/>
            <w:hideMark/>
          </w:tcPr>
          <w:p w:rsidRPr="00AD269F" w:rsidR="00E81D1B" w:rsidP="00E81D1B" w:rsidRDefault="0232E53B" w14:paraId="18F999B5" w14:textId="21271D20">
            <w:pPr>
              <w:rPr>
                <w:rFonts w:cs="Arial"/>
                <w:color w:val="000000"/>
              </w:rPr>
            </w:pPr>
            <w:r w:rsidRPr="7579A4B6">
              <w:rPr>
                <w:rFonts w:cs="Arial"/>
                <w:color w:val="000000" w:themeColor="text1"/>
              </w:rPr>
              <w:t>2</w:t>
            </w:r>
          </w:p>
        </w:tc>
        <w:tc>
          <w:tcPr>
            <w:tcW w:w="2159" w:type="dxa"/>
            <w:tcBorders>
              <w:top w:val="nil"/>
              <w:left w:val="nil"/>
              <w:bottom w:val="single" w:color="auto" w:sz="4" w:space="0"/>
              <w:right w:val="single" w:color="auto" w:sz="4" w:space="0"/>
            </w:tcBorders>
            <w:noWrap/>
            <w:vAlign w:val="bottom"/>
            <w:hideMark/>
          </w:tcPr>
          <w:p w:rsidRPr="00AD269F" w:rsidR="00E81D1B" w:rsidP="00E81D1B" w:rsidRDefault="00E20F2B" w14:paraId="6C12948D" w14:textId="02907FE4">
            <w:pPr>
              <w:rPr>
                <w:rFonts w:cs="Arial"/>
              </w:rPr>
            </w:pPr>
            <w:r>
              <w:rPr>
                <w:rFonts w:cs="Arial"/>
              </w:rPr>
              <w:t>24 maart 2025</w:t>
            </w:r>
          </w:p>
        </w:tc>
        <w:tc>
          <w:tcPr>
            <w:tcW w:w="5306" w:type="dxa"/>
            <w:tcBorders>
              <w:top w:val="nil"/>
              <w:left w:val="nil"/>
              <w:bottom w:val="single" w:color="auto" w:sz="4" w:space="0"/>
              <w:right w:val="single" w:color="auto" w:sz="4" w:space="0"/>
            </w:tcBorders>
            <w:vAlign w:val="bottom"/>
            <w:hideMark/>
          </w:tcPr>
          <w:p w:rsidRPr="00AD269F" w:rsidR="00E81D1B" w:rsidP="003070C7" w:rsidRDefault="00E81D1B" w14:paraId="1254CFF8" w14:textId="7B588381">
            <w:pPr>
              <w:rPr>
                <w:rFonts w:cs="Arial"/>
                <w:color w:val="000000"/>
              </w:rPr>
            </w:pPr>
          </w:p>
        </w:tc>
      </w:tr>
      <w:tr w:rsidR="473C2DA5" w:rsidTr="473C2DA5" w14:paraId="1820B5B6" w14:textId="77777777">
        <w:trPr>
          <w:trHeight w:val="300"/>
        </w:trPr>
        <w:tc>
          <w:tcPr>
            <w:tcW w:w="1756" w:type="dxa"/>
            <w:tcBorders>
              <w:top w:val="nil"/>
              <w:left w:val="single" w:color="auto" w:sz="4" w:space="0"/>
              <w:bottom w:val="single" w:color="auto" w:sz="4" w:space="0"/>
              <w:right w:val="single" w:color="auto" w:sz="4" w:space="0"/>
            </w:tcBorders>
            <w:noWrap/>
            <w:vAlign w:val="bottom"/>
            <w:hideMark/>
          </w:tcPr>
          <w:p w:rsidR="184E39B9" w:rsidP="473C2DA5" w:rsidRDefault="184E39B9" w14:paraId="0EFB2B76" w14:textId="5B4D5335">
            <w:pPr>
              <w:rPr>
                <w:rFonts w:cs="Arial"/>
                <w:color w:val="000000" w:themeColor="text1"/>
              </w:rPr>
            </w:pPr>
            <w:r w:rsidRPr="473C2DA5">
              <w:rPr>
                <w:rFonts w:cs="Arial"/>
                <w:color w:val="000000" w:themeColor="text1"/>
              </w:rPr>
              <w:t>3</w:t>
            </w:r>
          </w:p>
        </w:tc>
        <w:tc>
          <w:tcPr>
            <w:tcW w:w="2159" w:type="dxa"/>
            <w:tcBorders>
              <w:top w:val="nil"/>
              <w:left w:val="nil"/>
              <w:bottom w:val="single" w:color="auto" w:sz="4" w:space="0"/>
              <w:right w:val="single" w:color="auto" w:sz="4" w:space="0"/>
            </w:tcBorders>
            <w:noWrap/>
            <w:vAlign w:val="bottom"/>
            <w:hideMark/>
          </w:tcPr>
          <w:p w:rsidR="184E39B9" w:rsidP="473C2DA5" w:rsidRDefault="184E39B9" w14:paraId="7E63EA9B" w14:textId="2F29A681">
            <w:pPr>
              <w:rPr>
                <w:rFonts w:cs="Arial"/>
              </w:rPr>
            </w:pPr>
            <w:r w:rsidRPr="473C2DA5">
              <w:rPr>
                <w:rFonts w:cs="Arial"/>
              </w:rPr>
              <w:t>30 september 2025</w:t>
            </w:r>
          </w:p>
        </w:tc>
        <w:tc>
          <w:tcPr>
            <w:tcW w:w="5306" w:type="dxa"/>
            <w:tcBorders>
              <w:top w:val="nil"/>
              <w:left w:val="nil"/>
              <w:bottom w:val="single" w:color="auto" w:sz="4" w:space="0"/>
              <w:right w:val="single" w:color="auto" w:sz="4" w:space="0"/>
            </w:tcBorders>
            <w:vAlign w:val="bottom"/>
            <w:hideMark/>
          </w:tcPr>
          <w:p w:rsidR="473C2DA5" w:rsidP="473C2DA5" w:rsidRDefault="473C2DA5" w14:paraId="26BA8094" w14:textId="2F67336F">
            <w:pPr>
              <w:rPr>
                <w:rFonts w:cs="Arial"/>
                <w:color w:val="000000" w:themeColor="text1"/>
              </w:rPr>
            </w:pPr>
          </w:p>
        </w:tc>
      </w:tr>
    </w:tbl>
    <w:p w:rsidRPr="00AD269F" w:rsidR="00E7085F" w:rsidP="00E81D1B" w:rsidRDefault="00E7085F" w14:paraId="4101652C" w14:textId="77777777">
      <w:pPr>
        <w:rPr>
          <w:rFonts w:cs="Arial"/>
        </w:rPr>
      </w:pPr>
    </w:p>
    <w:sdt>
      <w:sdtPr>
        <w:id w:val="-901520002"/>
        <w:docPartObj>
          <w:docPartGallery w:val="Table of Contents"/>
          <w:docPartUnique/>
        </w:docPartObj>
        <w:rPr>
          <w:rFonts w:ascii="Arial" w:hAnsi="Arial" w:eastAsia="" w:cs="Arial" w:eastAsiaTheme="minorEastAsia"/>
          <w:b w:val="0"/>
          <w:bCs w:val="0"/>
          <w:color w:val="auto"/>
          <w:sz w:val="22"/>
          <w:szCs w:val="22"/>
          <w:lang w:eastAsia="en-US"/>
        </w:rPr>
      </w:sdtPr>
      <w:sdtEndPr>
        <w:rPr>
          <w:rFonts w:ascii="Arial" w:hAnsi="Arial" w:eastAsia="" w:cs="Arial" w:eastAsiaTheme="minorEastAsia"/>
          <w:b w:val="0"/>
          <w:bCs w:val="0"/>
          <w:color w:val="auto"/>
          <w:sz w:val="22"/>
          <w:szCs w:val="22"/>
          <w:lang w:eastAsia="en-US"/>
        </w:rPr>
      </w:sdtEndPr>
      <w:sdtContent>
        <w:p w:rsidRPr="00117874" w:rsidR="008F1E9C" w:rsidP="00117874" w:rsidRDefault="008F1E9C" w14:paraId="3013948F" w14:textId="0BC518B2">
          <w:pPr>
            <w:pStyle w:val="Kopvaninhoudsopgave"/>
            <w:rPr>
              <w:rFonts w:ascii="Arial" w:hAnsi="Arial" w:cs="Arial" w:eastAsiaTheme="minorHAnsi"/>
              <w:b w:val="0"/>
              <w:bCs w:val="0"/>
              <w:color w:val="auto"/>
              <w:sz w:val="22"/>
              <w:szCs w:val="22"/>
              <w:lang w:eastAsia="en-US"/>
            </w:rPr>
          </w:pPr>
          <w:r>
            <w:rPr>
              <w:rFonts w:cs="Arial"/>
            </w:rPr>
            <w:br w:type="page"/>
          </w:r>
        </w:p>
        <w:p w:rsidRPr="00AD269F" w:rsidR="00E81D1B" w:rsidRDefault="00E81D1B" w14:paraId="5C0E8B20" w14:textId="2E19D52B">
          <w:pPr>
            <w:pStyle w:val="Kopvaninhoudsopgave"/>
            <w:rPr>
              <w:rFonts w:ascii="Arial" w:hAnsi="Arial" w:cs="Arial"/>
            </w:rPr>
          </w:pPr>
          <w:r w:rsidRPr="00AD269F">
            <w:rPr>
              <w:rFonts w:ascii="Arial" w:hAnsi="Arial" w:cs="Arial"/>
            </w:rPr>
            <w:lastRenderedPageBreak/>
            <w:t>Inhoud</w:t>
          </w:r>
        </w:p>
        <w:p w:rsidR="00C02E1F" w:rsidRDefault="005C414B" w14:paraId="447DD817" w14:textId="5128359C">
          <w:pPr>
            <w:pStyle w:val="Inhopg1"/>
            <w:tabs>
              <w:tab w:val="right" w:leader="dot" w:pos="9062"/>
            </w:tabs>
            <w:rPr>
              <w:rFonts w:asciiTheme="minorHAnsi" w:hAnsiTheme="minorHAnsi" w:eastAsiaTheme="minorEastAsia"/>
              <w:noProof/>
              <w:lang w:val="en-US"/>
            </w:rPr>
          </w:pPr>
          <w:r w:rsidRPr="008F1E9C">
            <w:rPr>
              <w:rFonts w:cs="Arial"/>
            </w:rPr>
            <w:fldChar w:fldCharType="begin"/>
          </w:r>
          <w:r w:rsidRPr="008F1E9C" w:rsidR="00E81D1B">
            <w:rPr>
              <w:rFonts w:cs="Arial"/>
            </w:rPr>
            <w:instrText xml:space="preserve"> TOC \o "1-3" \h \z \u </w:instrText>
          </w:r>
          <w:r w:rsidRPr="008F1E9C">
            <w:rPr>
              <w:rFonts w:cs="Arial"/>
            </w:rPr>
            <w:fldChar w:fldCharType="separate"/>
          </w:r>
          <w:hyperlink w:history="1" w:anchor="_Toc132791147">
            <w:r w:rsidRPr="005E16BA" w:rsidR="00C02E1F">
              <w:rPr>
                <w:rStyle w:val="Hyperlink"/>
                <w:rFonts w:cs="Arial"/>
                <w:noProof/>
              </w:rPr>
              <w:t>Aanleiding</w:t>
            </w:r>
            <w:r w:rsidR="00C02E1F">
              <w:rPr>
                <w:noProof/>
                <w:webHidden/>
              </w:rPr>
              <w:tab/>
            </w:r>
            <w:r w:rsidR="00C02E1F">
              <w:rPr>
                <w:noProof/>
                <w:webHidden/>
              </w:rPr>
              <w:fldChar w:fldCharType="begin"/>
            </w:r>
            <w:r w:rsidR="00C02E1F">
              <w:rPr>
                <w:noProof/>
                <w:webHidden/>
              </w:rPr>
              <w:instrText xml:space="preserve"> PAGEREF _Toc132791147 \h </w:instrText>
            </w:r>
            <w:r w:rsidR="00C02E1F">
              <w:rPr>
                <w:noProof/>
                <w:webHidden/>
              </w:rPr>
            </w:r>
            <w:r w:rsidR="00C02E1F">
              <w:rPr>
                <w:noProof/>
                <w:webHidden/>
              </w:rPr>
              <w:fldChar w:fldCharType="separate"/>
            </w:r>
            <w:r w:rsidR="00C02E1F">
              <w:rPr>
                <w:noProof/>
                <w:webHidden/>
              </w:rPr>
              <w:t>4</w:t>
            </w:r>
            <w:r w:rsidR="00C02E1F">
              <w:rPr>
                <w:noProof/>
                <w:webHidden/>
              </w:rPr>
              <w:fldChar w:fldCharType="end"/>
            </w:r>
          </w:hyperlink>
        </w:p>
        <w:p w:rsidR="00C02E1F" w:rsidRDefault="00C02E1F" w14:paraId="2AD7CB64" w14:textId="242C4A8E">
          <w:pPr>
            <w:pStyle w:val="Inhopg1"/>
            <w:tabs>
              <w:tab w:val="right" w:leader="dot" w:pos="9062"/>
            </w:tabs>
            <w:rPr>
              <w:rFonts w:asciiTheme="minorHAnsi" w:hAnsiTheme="minorHAnsi" w:eastAsiaTheme="minorEastAsia"/>
              <w:noProof/>
              <w:lang w:val="en-US"/>
            </w:rPr>
          </w:pPr>
          <w:hyperlink w:history="1" w:anchor="_Toc132791148">
            <w:r w:rsidRPr="005E16BA">
              <w:rPr>
                <w:rStyle w:val="Hyperlink"/>
                <w:rFonts w:cs="Arial"/>
                <w:noProof/>
              </w:rPr>
              <w:t>Inleiding</w:t>
            </w:r>
            <w:r>
              <w:rPr>
                <w:noProof/>
                <w:webHidden/>
              </w:rPr>
              <w:tab/>
            </w:r>
            <w:r>
              <w:rPr>
                <w:noProof/>
                <w:webHidden/>
              </w:rPr>
              <w:fldChar w:fldCharType="begin"/>
            </w:r>
            <w:r>
              <w:rPr>
                <w:noProof/>
                <w:webHidden/>
              </w:rPr>
              <w:instrText xml:space="preserve"> PAGEREF _Toc132791148 \h </w:instrText>
            </w:r>
            <w:r>
              <w:rPr>
                <w:noProof/>
                <w:webHidden/>
              </w:rPr>
            </w:r>
            <w:r>
              <w:rPr>
                <w:noProof/>
                <w:webHidden/>
              </w:rPr>
              <w:fldChar w:fldCharType="separate"/>
            </w:r>
            <w:r>
              <w:rPr>
                <w:noProof/>
                <w:webHidden/>
              </w:rPr>
              <w:t>4</w:t>
            </w:r>
            <w:r>
              <w:rPr>
                <w:noProof/>
                <w:webHidden/>
              </w:rPr>
              <w:fldChar w:fldCharType="end"/>
            </w:r>
          </w:hyperlink>
        </w:p>
        <w:p w:rsidR="00C02E1F" w:rsidRDefault="00C02E1F" w14:paraId="33A2776C" w14:textId="4259A18B">
          <w:pPr>
            <w:pStyle w:val="Inhopg1"/>
            <w:tabs>
              <w:tab w:val="right" w:leader="dot" w:pos="9062"/>
            </w:tabs>
            <w:rPr>
              <w:rFonts w:asciiTheme="minorHAnsi" w:hAnsiTheme="minorHAnsi" w:eastAsiaTheme="minorEastAsia"/>
              <w:noProof/>
              <w:lang w:val="en-US"/>
            </w:rPr>
          </w:pPr>
          <w:hyperlink w:history="1" w:anchor="_Toc132791149">
            <w:r w:rsidRPr="005E16BA">
              <w:rPr>
                <w:rStyle w:val="Hyperlink"/>
                <w:rFonts w:cs="Arial"/>
                <w:noProof/>
              </w:rPr>
              <w:t>Visie</w:t>
            </w:r>
            <w:r>
              <w:rPr>
                <w:noProof/>
                <w:webHidden/>
              </w:rPr>
              <w:tab/>
            </w:r>
            <w:r>
              <w:rPr>
                <w:noProof/>
                <w:webHidden/>
              </w:rPr>
              <w:fldChar w:fldCharType="begin"/>
            </w:r>
            <w:r>
              <w:rPr>
                <w:noProof/>
                <w:webHidden/>
              </w:rPr>
              <w:instrText xml:space="preserve"> PAGEREF _Toc132791149 \h </w:instrText>
            </w:r>
            <w:r>
              <w:rPr>
                <w:noProof/>
                <w:webHidden/>
              </w:rPr>
            </w:r>
            <w:r>
              <w:rPr>
                <w:noProof/>
                <w:webHidden/>
              </w:rPr>
              <w:fldChar w:fldCharType="separate"/>
            </w:r>
            <w:r>
              <w:rPr>
                <w:noProof/>
                <w:webHidden/>
              </w:rPr>
              <w:t>4</w:t>
            </w:r>
            <w:r>
              <w:rPr>
                <w:noProof/>
                <w:webHidden/>
              </w:rPr>
              <w:fldChar w:fldCharType="end"/>
            </w:r>
          </w:hyperlink>
        </w:p>
        <w:p w:rsidR="00C02E1F" w:rsidRDefault="00C02E1F" w14:paraId="7ACC37A2" w14:textId="60EA1BD3">
          <w:pPr>
            <w:pStyle w:val="Inhopg1"/>
            <w:tabs>
              <w:tab w:val="right" w:leader="dot" w:pos="9062"/>
            </w:tabs>
            <w:rPr>
              <w:rFonts w:asciiTheme="minorHAnsi" w:hAnsiTheme="minorHAnsi" w:eastAsiaTheme="minorEastAsia"/>
              <w:noProof/>
              <w:lang w:val="en-US"/>
            </w:rPr>
          </w:pPr>
          <w:hyperlink w:history="1" w:anchor="_Toc132791150">
            <w:r w:rsidRPr="005E16BA">
              <w:rPr>
                <w:rStyle w:val="Hyperlink"/>
                <w:noProof/>
              </w:rPr>
              <w:t>De veiligheidscoördinator</w:t>
            </w:r>
            <w:r>
              <w:rPr>
                <w:noProof/>
                <w:webHidden/>
              </w:rPr>
              <w:tab/>
            </w:r>
            <w:r>
              <w:rPr>
                <w:noProof/>
                <w:webHidden/>
              </w:rPr>
              <w:fldChar w:fldCharType="begin"/>
            </w:r>
            <w:r>
              <w:rPr>
                <w:noProof/>
                <w:webHidden/>
              </w:rPr>
              <w:instrText xml:space="preserve"> PAGEREF _Toc132791150 \h </w:instrText>
            </w:r>
            <w:r>
              <w:rPr>
                <w:noProof/>
                <w:webHidden/>
              </w:rPr>
            </w:r>
            <w:r>
              <w:rPr>
                <w:noProof/>
                <w:webHidden/>
              </w:rPr>
              <w:fldChar w:fldCharType="separate"/>
            </w:r>
            <w:r>
              <w:rPr>
                <w:noProof/>
                <w:webHidden/>
              </w:rPr>
              <w:t>5</w:t>
            </w:r>
            <w:r>
              <w:rPr>
                <w:noProof/>
                <w:webHidden/>
              </w:rPr>
              <w:fldChar w:fldCharType="end"/>
            </w:r>
          </w:hyperlink>
        </w:p>
        <w:p w:rsidR="00C02E1F" w:rsidRDefault="00C02E1F" w14:paraId="077F340C" w14:textId="1E1703E1">
          <w:pPr>
            <w:pStyle w:val="Inhopg1"/>
            <w:tabs>
              <w:tab w:val="right" w:leader="dot" w:pos="9062"/>
            </w:tabs>
            <w:rPr>
              <w:rFonts w:asciiTheme="minorHAnsi" w:hAnsiTheme="minorHAnsi" w:eastAsiaTheme="minorEastAsia"/>
              <w:noProof/>
              <w:lang w:val="en-US"/>
            </w:rPr>
          </w:pPr>
          <w:hyperlink w:history="1" w:anchor="_Toc132791151">
            <w:r w:rsidRPr="005E16BA">
              <w:rPr>
                <w:rStyle w:val="Hyperlink"/>
                <w:noProof/>
              </w:rPr>
              <w:t>Veiligheidsbeleving; sociale veiligheid</w:t>
            </w:r>
            <w:r>
              <w:rPr>
                <w:noProof/>
                <w:webHidden/>
              </w:rPr>
              <w:tab/>
            </w:r>
            <w:r>
              <w:rPr>
                <w:noProof/>
                <w:webHidden/>
              </w:rPr>
              <w:fldChar w:fldCharType="begin"/>
            </w:r>
            <w:r>
              <w:rPr>
                <w:noProof/>
                <w:webHidden/>
              </w:rPr>
              <w:instrText xml:space="preserve"> PAGEREF _Toc132791151 \h </w:instrText>
            </w:r>
            <w:r>
              <w:rPr>
                <w:noProof/>
                <w:webHidden/>
              </w:rPr>
            </w:r>
            <w:r>
              <w:rPr>
                <w:noProof/>
                <w:webHidden/>
              </w:rPr>
              <w:fldChar w:fldCharType="separate"/>
            </w:r>
            <w:r>
              <w:rPr>
                <w:noProof/>
                <w:webHidden/>
              </w:rPr>
              <w:t>5</w:t>
            </w:r>
            <w:r>
              <w:rPr>
                <w:noProof/>
                <w:webHidden/>
              </w:rPr>
              <w:fldChar w:fldCharType="end"/>
            </w:r>
          </w:hyperlink>
        </w:p>
        <w:p w:rsidR="00C02E1F" w:rsidRDefault="00C02E1F" w14:paraId="35FC5CF1" w14:textId="40884366">
          <w:pPr>
            <w:pStyle w:val="Inhopg1"/>
            <w:tabs>
              <w:tab w:val="right" w:leader="dot" w:pos="9062"/>
            </w:tabs>
            <w:rPr>
              <w:rFonts w:asciiTheme="minorHAnsi" w:hAnsiTheme="minorHAnsi" w:eastAsiaTheme="minorEastAsia"/>
              <w:noProof/>
              <w:lang w:val="en-US"/>
            </w:rPr>
          </w:pPr>
          <w:hyperlink w:history="1" w:anchor="_Toc132791152">
            <w:r w:rsidRPr="005E16BA">
              <w:rPr>
                <w:rStyle w:val="Hyperlink"/>
                <w:noProof/>
              </w:rPr>
              <w:t>Risico inventarisatie en evaluatie (RI&amp;E)</w:t>
            </w:r>
            <w:r>
              <w:rPr>
                <w:noProof/>
                <w:webHidden/>
              </w:rPr>
              <w:tab/>
            </w:r>
            <w:r>
              <w:rPr>
                <w:noProof/>
                <w:webHidden/>
              </w:rPr>
              <w:fldChar w:fldCharType="begin"/>
            </w:r>
            <w:r>
              <w:rPr>
                <w:noProof/>
                <w:webHidden/>
              </w:rPr>
              <w:instrText xml:space="preserve"> PAGEREF _Toc132791152 \h </w:instrText>
            </w:r>
            <w:r>
              <w:rPr>
                <w:noProof/>
                <w:webHidden/>
              </w:rPr>
            </w:r>
            <w:r>
              <w:rPr>
                <w:noProof/>
                <w:webHidden/>
              </w:rPr>
              <w:fldChar w:fldCharType="separate"/>
            </w:r>
            <w:r>
              <w:rPr>
                <w:noProof/>
                <w:webHidden/>
              </w:rPr>
              <w:t>5</w:t>
            </w:r>
            <w:r>
              <w:rPr>
                <w:noProof/>
                <w:webHidden/>
              </w:rPr>
              <w:fldChar w:fldCharType="end"/>
            </w:r>
          </w:hyperlink>
        </w:p>
        <w:p w:rsidR="00C02E1F" w:rsidRDefault="00C02E1F" w14:paraId="2D866650" w14:textId="21DB04C7">
          <w:pPr>
            <w:pStyle w:val="Inhopg1"/>
            <w:tabs>
              <w:tab w:val="right" w:leader="dot" w:pos="9062"/>
            </w:tabs>
            <w:rPr>
              <w:rFonts w:asciiTheme="minorHAnsi" w:hAnsiTheme="minorHAnsi" w:eastAsiaTheme="minorEastAsia"/>
              <w:noProof/>
              <w:lang w:val="en-US"/>
            </w:rPr>
          </w:pPr>
          <w:hyperlink w:history="1" w:anchor="_Toc132791153">
            <w:r w:rsidRPr="005E16BA">
              <w:rPr>
                <w:rStyle w:val="Hyperlink"/>
                <w:noProof/>
              </w:rPr>
              <w:t>Sociaal jaarverslag KSU</w:t>
            </w:r>
            <w:r>
              <w:rPr>
                <w:noProof/>
                <w:webHidden/>
              </w:rPr>
              <w:tab/>
            </w:r>
            <w:r>
              <w:rPr>
                <w:noProof/>
                <w:webHidden/>
              </w:rPr>
              <w:fldChar w:fldCharType="begin"/>
            </w:r>
            <w:r>
              <w:rPr>
                <w:noProof/>
                <w:webHidden/>
              </w:rPr>
              <w:instrText xml:space="preserve"> PAGEREF _Toc132791153 \h </w:instrText>
            </w:r>
            <w:r>
              <w:rPr>
                <w:noProof/>
                <w:webHidden/>
              </w:rPr>
            </w:r>
            <w:r>
              <w:rPr>
                <w:noProof/>
                <w:webHidden/>
              </w:rPr>
              <w:fldChar w:fldCharType="separate"/>
            </w:r>
            <w:r>
              <w:rPr>
                <w:noProof/>
                <w:webHidden/>
              </w:rPr>
              <w:t>5</w:t>
            </w:r>
            <w:r>
              <w:rPr>
                <w:noProof/>
                <w:webHidden/>
              </w:rPr>
              <w:fldChar w:fldCharType="end"/>
            </w:r>
          </w:hyperlink>
        </w:p>
        <w:p w:rsidR="00C02E1F" w:rsidRDefault="00C02E1F" w14:paraId="180FDFF6" w14:textId="20C3CF0E">
          <w:pPr>
            <w:pStyle w:val="Inhopg1"/>
            <w:tabs>
              <w:tab w:val="right" w:leader="dot" w:pos="9062"/>
            </w:tabs>
            <w:rPr>
              <w:rFonts w:asciiTheme="minorHAnsi" w:hAnsiTheme="minorHAnsi" w:eastAsiaTheme="minorEastAsia"/>
              <w:noProof/>
              <w:lang w:val="en-US"/>
            </w:rPr>
          </w:pPr>
          <w:hyperlink w:history="1" w:anchor="_Toc132791154">
            <w:r w:rsidRPr="005E16BA">
              <w:rPr>
                <w:rStyle w:val="Hyperlink"/>
                <w:noProof/>
              </w:rPr>
              <w:t>Incidentenregistratie</w:t>
            </w:r>
            <w:r>
              <w:rPr>
                <w:noProof/>
                <w:webHidden/>
              </w:rPr>
              <w:tab/>
            </w:r>
            <w:r>
              <w:rPr>
                <w:noProof/>
                <w:webHidden/>
              </w:rPr>
              <w:fldChar w:fldCharType="begin"/>
            </w:r>
            <w:r>
              <w:rPr>
                <w:noProof/>
                <w:webHidden/>
              </w:rPr>
              <w:instrText xml:space="preserve"> PAGEREF _Toc132791154 \h </w:instrText>
            </w:r>
            <w:r>
              <w:rPr>
                <w:noProof/>
                <w:webHidden/>
              </w:rPr>
            </w:r>
            <w:r>
              <w:rPr>
                <w:noProof/>
                <w:webHidden/>
              </w:rPr>
              <w:fldChar w:fldCharType="separate"/>
            </w:r>
            <w:r>
              <w:rPr>
                <w:noProof/>
                <w:webHidden/>
              </w:rPr>
              <w:t>6</w:t>
            </w:r>
            <w:r>
              <w:rPr>
                <w:noProof/>
                <w:webHidden/>
              </w:rPr>
              <w:fldChar w:fldCharType="end"/>
            </w:r>
          </w:hyperlink>
        </w:p>
        <w:p w:rsidR="00C02E1F" w:rsidRDefault="00C02E1F" w14:paraId="340F8C20" w14:textId="2AD8F367">
          <w:pPr>
            <w:pStyle w:val="Inhopg1"/>
            <w:tabs>
              <w:tab w:val="right" w:leader="dot" w:pos="9062"/>
            </w:tabs>
            <w:rPr>
              <w:rFonts w:asciiTheme="minorHAnsi" w:hAnsiTheme="minorHAnsi" w:eastAsiaTheme="minorEastAsia"/>
              <w:noProof/>
              <w:lang w:val="en-US"/>
            </w:rPr>
          </w:pPr>
          <w:hyperlink w:history="1" w:anchor="_Toc132791155">
            <w:r w:rsidRPr="005E16BA">
              <w:rPr>
                <w:rStyle w:val="Hyperlink"/>
                <w:noProof/>
              </w:rPr>
              <w:t>Partners</w:t>
            </w:r>
            <w:r>
              <w:rPr>
                <w:noProof/>
                <w:webHidden/>
              </w:rPr>
              <w:tab/>
            </w:r>
            <w:r>
              <w:rPr>
                <w:noProof/>
                <w:webHidden/>
              </w:rPr>
              <w:fldChar w:fldCharType="begin"/>
            </w:r>
            <w:r>
              <w:rPr>
                <w:noProof/>
                <w:webHidden/>
              </w:rPr>
              <w:instrText xml:space="preserve"> PAGEREF _Toc132791155 \h </w:instrText>
            </w:r>
            <w:r>
              <w:rPr>
                <w:noProof/>
                <w:webHidden/>
              </w:rPr>
            </w:r>
            <w:r>
              <w:rPr>
                <w:noProof/>
                <w:webHidden/>
              </w:rPr>
              <w:fldChar w:fldCharType="separate"/>
            </w:r>
            <w:r>
              <w:rPr>
                <w:noProof/>
                <w:webHidden/>
              </w:rPr>
              <w:t>6</w:t>
            </w:r>
            <w:r>
              <w:rPr>
                <w:noProof/>
                <w:webHidden/>
              </w:rPr>
              <w:fldChar w:fldCharType="end"/>
            </w:r>
          </w:hyperlink>
        </w:p>
        <w:p w:rsidR="00C02E1F" w:rsidRDefault="00C02E1F" w14:paraId="537F8476" w14:textId="040C04CF">
          <w:pPr>
            <w:pStyle w:val="Inhopg2"/>
            <w:tabs>
              <w:tab w:val="right" w:leader="dot" w:pos="9062"/>
            </w:tabs>
            <w:rPr>
              <w:rFonts w:asciiTheme="minorHAnsi" w:hAnsiTheme="minorHAnsi" w:eastAsiaTheme="minorEastAsia"/>
              <w:noProof/>
              <w:lang w:val="en-US"/>
            </w:rPr>
          </w:pPr>
          <w:hyperlink w:history="1" w:anchor="_Toc132791156">
            <w:r w:rsidRPr="005E16BA">
              <w:rPr>
                <w:rStyle w:val="Hyperlink"/>
                <w:noProof/>
              </w:rPr>
              <w:t>Voor,</w:t>
            </w:r>
            <w:r w:rsidR="009B532F">
              <w:rPr>
                <w:rStyle w:val="Hyperlink"/>
                <w:noProof/>
              </w:rPr>
              <w:t xml:space="preserve"> </w:t>
            </w:r>
            <w:r w:rsidRPr="005E16BA">
              <w:rPr>
                <w:rStyle w:val="Hyperlink"/>
                <w:noProof/>
              </w:rPr>
              <w:t>tussen-school en naschoolse doorgaande lijn</w:t>
            </w:r>
            <w:r>
              <w:rPr>
                <w:noProof/>
                <w:webHidden/>
              </w:rPr>
              <w:tab/>
            </w:r>
            <w:r>
              <w:rPr>
                <w:noProof/>
                <w:webHidden/>
              </w:rPr>
              <w:fldChar w:fldCharType="begin"/>
            </w:r>
            <w:r>
              <w:rPr>
                <w:noProof/>
                <w:webHidden/>
              </w:rPr>
              <w:instrText xml:space="preserve"> PAGEREF _Toc132791156 \h </w:instrText>
            </w:r>
            <w:r>
              <w:rPr>
                <w:noProof/>
                <w:webHidden/>
              </w:rPr>
            </w:r>
            <w:r>
              <w:rPr>
                <w:noProof/>
                <w:webHidden/>
              </w:rPr>
              <w:fldChar w:fldCharType="separate"/>
            </w:r>
            <w:r>
              <w:rPr>
                <w:noProof/>
                <w:webHidden/>
              </w:rPr>
              <w:t>6</w:t>
            </w:r>
            <w:r>
              <w:rPr>
                <w:noProof/>
                <w:webHidden/>
              </w:rPr>
              <w:fldChar w:fldCharType="end"/>
            </w:r>
          </w:hyperlink>
        </w:p>
        <w:p w:rsidR="00C02E1F" w:rsidRDefault="00C02E1F" w14:paraId="5E097EBA" w14:textId="5276BA48">
          <w:pPr>
            <w:pStyle w:val="Inhopg2"/>
            <w:tabs>
              <w:tab w:val="right" w:leader="dot" w:pos="9062"/>
            </w:tabs>
            <w:rPr>
              <w:rFonts w:asciiTheme="minorHAnsi" w:hAnsiTheme="minorHAnsi" w:eastAsiaTheme="minorEastAsia"/>
              <w:noProof/>
              <w:lang w:val="en-US"/>
            </w:rPr>
          </w:pPr>
          <w:hyperlink w:history="1" w:anchor="_Toc132791157">
            <w:r w:rsidRPr="005E16BA">
              <w:rPr>
                <w:rStyle w:val="Hyperlink"/>
                <w:noProof/>
              </w:rPr>
              <w:t>Jeugdgezondheidszorg</w:t>
            </w:r>
            <w:r>
              <w:rPr>
                <w:noProof/>
                <w:webHidden/>
              </w:rPr>
              <w:tab/>
            </w:r>
            <w:r>
              <w:rPr>
                <w:noProof/>
                <w:webHidden/>
              </w:rPr>
              <w:fldChar w:fldCharType="begin"/>
            </w:r>
            <w:r>
              <w:rPr>
                <w:noProof/>
                <w:webHidden/>
              </w:rPr>
              <w:instrText xml:space="preserve"> PAGEREF _Toc132791157 \h </w:instrText>
            </w:r>
            <w:r>
              <w:rPr>
                <w:noProof/>
                <w:webHidden/>
              </w:rPr>
            </w:r>
            <w:r>
              <w:rPr>
                <w:noProof/>
                <w:webHidden/>
              </w:rPr>
              <w:fldChar w:fldCharType="separate"/>
            </w:r>
            <w:r>
              <w:rPr>
                <w:noProof/>
                <w:webHidden/>
              </w:rPr>
              <w:t>6</w:t>
            </w:r>
            <w:r>
              <w:rPr>
                <w:noProof/>
                <w:webHidden/>
              </w:rPr>
              <w:fldChar w:fldCharType="end"/>
            </w:r>
          </w:hyperlink>
        </w:p>
        <w:p w:rsidR="00C02E1F" w:rsidRDefault="00C02E1F" w14:paraId="2D4F99EF" w14:textId="73D9EF46">
          <w:pPr>
            <w:pStyle w:val="Inhopg2"/>
            <w:tabs>
              <w:tab w:val="right" w:leader="dot" w:pos="9062"/>
            </w:tabs>
            <w:rPr>
              <w:rFonts w:asciiTheme="minorHAnsi" w:hAnsiTheme="minorHAnsi" w:eastAsiaTheme="minorEastAsia"/>
              <w:noProof/>
              <w:lang w:val="en-US"/>
            </w:rPr>
          </w:pPr>
          <w:hyperlink w:history="1" w:anchor="_Toc132791158">
            <w:r w:rsidRPr="005E16BA">
              <w:rPr>
                <w:rStyle w:val="Hyperlink"/>
                <w:noProof/>
              </w:rPr>
              <w:t>Buurtteam</w:t>
            </w:r>
            <w:r>
              <w:rPr>
                <w:noProof/>
                <w:webHidden/>
              </w:rPr>
              <w:tab/>
            </w:r>
            <w:r>
              <w:rPr>
                <w:noProof/>
                <w:webHidden/>
              </w:rPr>
              <w:fldChar w:fldCharType="begin"/>
            </w:r>
            <w:r>
              <w:rPr>
                <w:noProof/>
                <w:webHidden/>
              </w:rPr>
              <w:instrText xml:space="preserve"> PAGEREF _Toc132791158 \h </w:instrText>
            </w:r>
            <w:r>
              <w:rPr>
                <w:noProof/>
                <w:webHidden/>
              </w:rPr>
            </w:r>
            <w:r>
              <w:rPr>
                <w:noProof/>
                <w:webHidden/>
              </w:rPr>
              <w:fldChar w:fldCharType="separate"/>
            </w:r>
            <w:r>
              <w:rPr>
                <w:noProof/>
                <w:webHidden/>
              </w:rPr>
              <w:t>6</w:t>
            </w:r>
            <w:r>
              <w:rPr>
                <w:noProof/>
                <w:webHidden/>
              </w:rPr>
              <w:fldChar w:fldCharType="end"/>
            </w:r>
          </w:hyperlink>
        </w:p>
        <w:p w:rsidR="00C02E1F" w:rsidRDefault="00C02E1F" w14:paraId="61D14309" w14:textId="03BAFBF4">
          <w:pPr>
            <w:pStyle w:val="Inhopg1"/>
            <w:tabs>
              <w:tab w:val="right" w:leader="dot" w:pos="9062"/>
            </w:tabs>
            <w:rPr>
              <w:rFonts w:asciiTheme="minorHAnsi" w:hAnsiTheme="minorHAnsi" w:eastAsiaTheme="minorEastAsia"/>
              <w:noProof/>
              <w:lang w:val="en-US"/>
            </w:rPr>
          </w:pPr>
          <w:hyperlink w:history="1" w:anchor="_Toc132791159">
            <w:r w:rsidRPr="005E16BA">
              <w:rPr>
                <w:rStyle w:val="Hyperlink"/>
                <w:noProof/>
              </w:rPr>
              <w:t>Preventie</w:t>
            </w:r>
            <w:r>
              <w:rPr>
                <w:noProof/>
                <w:webHidden/>
              </w:rPr>
              <w:tab/>
            </w:r>
            <w:r>
              <w:rPr>
                <w:noProof/>
                <w:webHidden/>
              </w:rPr>
              <w:fldChar w:fldCharType="begin"/>
            </w:r>
            <w:r>
              <w:rPr>
                <w:noProof/>
                <w:webHidden/>
              </w:rPr>
              <w:instrText xml:space="preserve"> PAGEREF _Toc132791159 \h </w:instrText>
            </w:r>
            <w:r>
              <w:rPr>
                <w:noProof/>
                <w:webHidden/>
              </w:rPr>
            </w:r>
            <w:r>
              <w:rPr>
                <w:noProof/>
                <w:webHidden/>
              </w:rPr>
              <w:fldChar w:fldCharType="separate"/>
            </w:r>
            <w:r>
              <w:rPr>
                <w:noProof/>
                <w:webHidden/>
              </w:rPr>
              <w:t>7</w:t>
            </w:r>
            <w:r>
              <w:rPr>
                <w:noProof/>
                <w:webHidden/>
              </w:rPr>
              <w:fldChar w:fldCharType="end"/>
            </w:r>
          </w:hyperlink>
        </w:p>
        <w:p w:rsidR="00C02E1F" w:rsidRDefault="00C02E1F" w14:paraId="3405889C" w14:textId="2815EDD7">
          <w:pPr>
            <w:pStyle w:val="Inhopg2"/>
            <w:tabs>
              <w:tab w:val="right" w:leader="dot" w:pos="9062"/>
            </w:tabs>
            <w:rPr>
              <w:rFonts w:asciiTheme="minorHAnsi" w:hAnsiTheme="minorHAnsi" w:eastAsiaTheme="minorEastAsia"/>
              <w:noProof/>
              <w:lang w:val="en-US"/>
            </w:rPr>
          </w:pPr>
          <w:hyperlink w:history="1" w:anchor="_Toc132791160">
            <w:r w:rsidRPr="005E16BA">
              <w:rPr>
                <w:rStyle w:val="Hyperlink"/>
                <w:noProof/>
              </w:rPr>
              <w:t>(anti) Pest beleid</w:t>
            </w:r>
            <w:r>
              <w:rPr>
                <w:noProof/>
                <w:webHidden/>
              </w:rPr>
              <w:tab/>
            </w:r>
            <w:r>
              <w:rPr>
                <w:noProof/>
                <w:webHidden/>
              </w:rPr>
              <w:fldChar w:fldCharType="begin"/>
            </w:r>
            <w:r>
              <w:rPr>
                <w:noProof/>
                <w:webHidden/>
              </w:rPr>
              <w:instrText xml:space="preserve"> PAGEREF _Toc132791160 \h </w:instrText>
            </w:r>
            <w:r>
              <w:rPr>
                <w:noProof/>
                <w:webHidden/>
              </w:rPr>
            </w:r>
            <w:r>
              <w:rPr>
                <w:noProof/>
                <w:webHidden/>
              </w:rPr>
              <w:fldChar w:fldCharType="separate"/>
            </w:r>
            <w:r>
              <w:rPr>
                <w:noProof/>
                <w:webHidden/>
              </w:rPr>
              <w:t>7</w:t>
            </w:r>
            <w:r>
              <w:rPr>
                <w:noProof/>
                <w:webHidden/>
              </w:rPr>
              <w:fldChar w:fldCharType="end"/>
            </w:r>
          </w:hyperlink>
        </w:p>
        <w:p w:rsidR="00C02E1F" w:rsidRDefault="00C02E1F" w14:paraId="5356A86E" w14:textId="4CEC43EF">
          <w:pPr>
            <w:pStyle w:val="Inhopg2"/>
            <w:tabs>
              <w:tab w:val="right" w:leader="dot" w:pos="9062"/>
            </w:tabs>
            <w:rPr>
              <w:rFonts w:asciiTheme="minorHAnsi" w:hAnsiTheme="minorHAnsi" w:eastAsiaTheme="minorEastAsia"/>
              <w:noProof/>
              <w:lang w:val="en-US"/>
            </w:rPr>
          </w:pPr>
          <w:hyperlink w:history="1" w:anchor="_Toc132791161">
            <w:r w:rsidRPr="005E16BA">
              <w:rPr>
                <w:rStyle w:val="Hyperlink"/>
                <w:rFonts w:cs="Arial"/>
                <w:noProof/>
              </w:rPr>
              <w:t>Agressie, discriminatie, (seksuele) intimidatie en geweld</w:t>
            </w:r>
            <w:r>
              <w:rPr>
                <w:noProof/>
                <w:webHidden/>
              </w:rPr>
              <w:tab/>
            </w:r>
            <w:r>
              <w:rPr>
                <w:noProof/>
                <w:webHidden/>
              </w:rPr>
              <w:fldChar w:fldCharType="begin"/>
            </w:r>
            <w:r>
              <w:rPr>
                <w:noProof/>
                <w:webHidden/>
              </w:rPr>
              <w:instrText xml:space="preserve"> PAGEREF _Toc132791161 \h </w:instrText>
            </w:r>
            <w:r>
              <w:rPr>
                <w:noProof/>
                <w:webHidden/>
              </w:rPr>
            </w:r>
            <w:r>
              <w:rPr>
                <w:noProof/>
                <w:webHidden/>
              </w:rPr>
              <w:fldChar w:fldCharType="separate"/>
            </w:r>
            <w:r>
              <w:rPr>
                <w:noProof/>
                <w:webHidden/>
              </w:rPr>
              <w:t>7</w:t>
            </w:r>
            <w:r>
              <w:rPr>
                <w:noProof/>
                <w:webHidden/>
              </w:rPr>
              <w:fldChar w:fldCharType="end"/>
            </w:r>
          </w:hyperlink>
        </w:p>
        <w:p w:rsidR="00C02E1F" w:rsidRDefault="00C02E1F" w14:paraId="3E88630C" w14:textId="6405F110">
          <w:pPr>
            <w:pStyle w:val="Inhopg2"/>
            <w:tabs>
              <w:tab w:val="right" w:leader="dot" w:pos="9062"/>
            </w:tabs>
            <w:rPr>
              <w:rFonts w:asciiTheme="minorHAnsi" w:hAnsiTheme="minorHAnsi" w:eastAsiaTheme="minorEastAsia"/>
              <w:noProof/>
              <w:lang w:val="en-US"/>
            </w:rPr>
          </w:pPr>
          <w:hyperlink w:history="1" w:anchor="_Toc132791162">
            <w:r w:rsidRPr="005E16BA">
              <w:rPr>
                <w:rStyle w:val="Hyperlink"/>
                <w:rFonts w:eastAsia="Arial" w:cs="Arial"/>
                <w:noProof/>
              </w:rPr>
              <w:t>Meldcode kindermishandeling</w:t>
            </w:r>
            <w:r>
              <w:rPr>
                <w:noProof/>
                <w:webHidden/>
              </w:rPr>
              <w:tab/>
            </w:r>
            <w:r>
              <w:rPr>
                <w:noProof/>
                <w:webHidden/>
              </w:rPr>
              <w:fldChar w:fldCharType="begin"/>
            </w:r>
            <w:r>
              <w:rPr>
                <w:noProof/>
                <w:webHidden/>
              </w:rPr>
              <w:instrText xml:space="preserve"> PAGEREF _Toc132791162 \h </w:instrText>
            </w:r>
            <w:r>
              <w:rPr>
                <w:noProof/>
                <w:webHidden/>
              </w:rPr>
            </w:r>
            <w:r>
              <w:rPr>
                <w:noProof/>
                <w:webHidden/>
              </w:rPr>
              <w:fldChar w:fldCharType="separate"/>
            </w:r>
            <w:r>
              <w:rPr>
                <w:noProof/>
                <w:webHidden/>
              </w:rPr>
              <w:t>8</w:t>
            </w:r>
            <w:r>
              <w:rPr>
                <w:noProof/>
                <w:webHidden/>
              </w:rPr>
              <w:fldChar w:fldCharType="end"/>
            </w:r>
          </w:hyperlink>
        </w:p>
        <w:p w:rsidR="00C02E1F" w:rsidRDefault="00C02E1F" w14:paraId="114C8A18" w14:textId="0F73BC7A">
          <w:pPr>
            <w:pStyle w:val="Inhopg2"/>
            <w:tabs>
              <w:tab w:val="right" w:leader="dot" w:pos="9062"/>
            </w:tabs>
            <w:rPr>
              <w:rFonts w:asciiTheme="minorHAnsi" w:hAnsiTheme="minorHAnsi" w:eastAsiaTheme="minorEastAsia"/>
              <w:noProof/>
              <w:lang w:val="en-US"/>
            </w:rPr>
          </w:pPr>
          <w:hyperlink w:history="1" w:anchor="_Toc132791163">
            <w:r w:rsidRPr="005E16BA">
              <w:rPr>
                <w:rStyle w:val="Hyperlink"/>
                <w:rFonts w:cs="Arial"/>
                <w:noProof/>
              </w:rPr>
              <w:t>Omgangsvormen; schoolregels</w:t>
            </w:r>
            <w:r>
              <w:rPr>
                <w:noProof/>
                <w:webHidden/>
              </w:rPr>
              <w:tab/>
            </w:r>
            <w:r>
              <w:rPr>
                <w:noProof/>
                <w:webHidden/>
              </w:rPr>
              <w:fldChar w:fldCharType="begin"/>
            </w:r>
            <w:r>
              <w:rPr>
                <w:noProof/>
                <w:webHidden/>
              </w:rPr>
              <w:instrText xml:space="preserve"> PAGEREF _Toc132791163 \h </w:instrText>
            </w:r>
            <w:r>
              <w:rPr>
                <w:noProof/>
                <w:webHidden/>
              </w:rPr>
            </w:r>
            <w:r>
              <w:rPr>
                <w:noProof/>
                <w:webHidden/>
              </w:rPr>
              <w:fldChar w:fldCharType="separate"/>
            </w:r>
            <w:r>
              <w:rPr>
                <w:noProof/>
                <w:webHidden/>
              </w:rPr>
              <w:t>8</w:t>
            </w:r>
            <w:r>
              <w:rPr>
                <w:noProof/>
                <w:webHidden/>
              </w:rPr>
              <w:fldChar w:fldCharType="end"/>
            </w:r>
          </w:hyperlink>
        </w:p>
        <w:p w:rsidR="00C02E1F" w:rsidRDefault="00C02E1F" w14:paraId="405A802D" w14:textId="45AF503A">
          <w:pPr>
            <w:pStyle w:val="Inhopg2"/>
            <w:tabs>
              <w:tab w:val="right" w:leader="dot" w:pos="9062"/>
            </w:tabs>
            <w:rPr>
              <w:rFonts w:asciiTheme="minorHAnsi" w:hAnsiTheme="minorHAnsi" w:eastAsiaTheme="minorEastAsia"/>
              <w:noProof/>
              <w:lang w:val="en-US"/>
            </w:rPr>
          </w:pPr>
          <w:hyperlink w:history="1" w:anchor="_Toc132791164">
            <w:r w:rsidRPr="005E16BA">
              <w:rPr>
                <w:rStyle w:val="Hyperlink"/>
                <w:rFonts w:cs="Arial"/>
                <w:noProof/>
              </w:rPr>
              <w:t>Schorsen en verwijderen</w:t>
            </w:r>
            <w:r>
              <w:rPr>
                <w:noProof/>
                <w:webHidden/>
              </w:rPr>
              <w:tab/>
            </w:r>
            <w:r>
              <w:rPr>
                <w:noProof/>
                <w:webHidden/>
              </w:rPr>
              <w:fldChar w:fldCharType="begin"/>
            </w:r>
            <w:r>
              <w:rPr>
                <w:noProof/>
                <w:webHidden/>
              </w:rPr>
              <w:instrText xml:space="preserve"> PAGEREF _Toc132791164 \h </w:instrText>
            </w:r>
            <w:r>
              <w:rPr>
                <w:noProof/>
                <w:webHidden/>
              </w:rPr>
            </w:r>
            <w:r>
              <w:rPr>
                <w:noProof/>
                <w:webHidden/>
              </w:rPr>
              <w:fldChar w:fldCharType="separate"/>
            </w:r>
            <w:r>
              <w:rPr>
                <w:noProof/>
                <w:webHidden/>
              </w:rPr>
              <w:t>9</w:t>
            </w:r>
            <w:r>
              <w:rPr>
                <w:noProof/>
                <w:webHidden/>
              </w:rPr>
              <w:fldChar w:fldCharType="end"/>
            </w:r>
          </w:hyperlink>
        </w:p>
        <w:p w:rsidR="00C02E1F" w:rsidRDefault="00C02E1F" w14:paraId="6AF426CC" w14:textId="068B8ECA">
          <w:pPr>
            <w:pStyle w:val="Inhopg2"/>
            <w:tabs>
              <w:tab w:val="right" w:leader="dot" w:pos="9062"/>
            </w:tabs>
            <w:rPr>
              <w:rFonts w:asciiTheme="minorHAnsi" w:hAnsiTheme="minorHAnsi" w:eastAsiaTheme="minorEastAsia"/>
              <w:noProof/>
              <w:lang w:val="en-US"/>
            </w:rPr>
          </w:pPr>
          <w:hyperlink w:history="1" w:anchor="_Toc132791165">
            <w:r w:rsidRPr="005E16BA">
              <w:rPr>
                <w:rStyle w:val="Hyperlink"/>
                <w:rFonts w:cs="Arial"/>
                <w:noProof/>
              </w:rPr>
              <w:t>BHV- Ontruimingsplan</w:t>
            </w:r>
            <w:r>
              <w:rPr>
                <w:noProof/>
                <w:webHidden/>
              </w:rPr>
              <w:tab/>
            </w:r>
            <w:r>
              <w:rPr>
                <w:noProof/>
                <w:webHidden/>
              </w:rPr>
              <w:fldChar w:fldCharType="begin"/>
            </w:r>
            <w:r>
              <w:rPr>
                <w:noProof/>
                <w:webHidden/>
              </w:rPr>
              <w:instrText xml:space="preserve"> PAGEREF _Toc132791165 \h </w:instrText>
            </w:r>
            <w:r>
              <w:rPr>
                <w:noProof/>
                <w:webHidden/>
              </w:rPr>
            </w:r>
            <w:r>
              <w:rPr>
                <w:noProof/>
                <w:webHidden/>
              </w:rPr>
              <w:fldChar w:fldCharType="separate"/>
            </w:r>
            <w:r>
              <w:rPr>
                <w:noProof/>
                <w:webHidden/>
              </w:rPr>
              <w:t>9</w:t>
            </w:r>
            <w:r>
              <w:rPr>
                <w:noProof/>
                <w:webHidden/>
              </w:rPr>
              <w:fldChar w:fldCharType="end"/>
            </w:r>
          </w:hyperlink>
        </w:p>
        <w:p w:rsidR="00C02E1F" w:rsidRDefault="00C02E1F" w14:paraId="338141E4" w14:textId="11E7EBBD">
          <w:pPr>
            <w:pStyle w:val="Inhopg2"/>
            <w:tabs>
              <w:tab w:val="right" w:leader="dot" w:pos="9062"/>
            </w:tabs>
            <w:rPr>
              <w:rFonts w:asciiTheme="minorHAnsi" w:hAnsiTheme="minorHAnsi" w:eastAsiaTheme="minorEastAsia"/>
              <w:noProof/>
              <w:lang w:val="en-US"/>
            </w:rPr>
          </w:pPr>
          <w:hyperlink w:history="1" w:anchor="_Toc132791166">
            <w:r w:rsidRPr="005E16BA">
              <w:rPr>
                <w:rStyle w:val="Hyperlink"/>
                <w:rFonts w:cs="Arial"/>
                <w:noProof/>
              </w:rPr>
              <w:t>Toezicht</w:t>
            </w:r>
            <w:r>
              <w:rPr>
                <w:noProof/>
                <w:webHidden/>
              </w:rPr>
              <w:tab/>
            </w:r>
            <w:r>
              <w:rPr>
                <w:noProof/>
                <w:webHidden/>
              </w:rPr>
              <w:fldChar w:fldCharType="begin"/>
            </w:r>
            <w:r>
              <w:rPr>
                <w:noProof/>
                <w:webHidden/>
              </w:rPr>
              <w:instrText xml:space="preserve"> PAGEREF _Toc132791166 \h </w:instrText>
            </w:r>
            <w:r>
              <w:rPr>
                <w:noProof/>
                <w:webHidden/>
              </w:rPr>
            </w:r>
            <w:r>
              <w:rPr>
                <w:noProof/>
                <w:webHidden/>
              </w:rPr>
              <w:fldChar w:fldCharType="separate"/>
            </w:r>
            <w:r>
              <w:rPr>
                <w:noProof/>
                <w:webHidden/>
              </w:rPr>
              <w:t>10</w:t>
            </w:r>
            <w:r>
              <w:rPr>
                <w:noProof/>
                <w:webHidden/>
              </w:rPr>
              <w:fldChar w:fldCharType="end"/>
            </w:r>
          </w:hyperlink>
        </w:p>
        <w:p w:rsidR="00C02E1F" w:rsidRDefault="00C02E1F" w14:paraId="00C9A352" w14:textId="2C7801D5">
          <w:pPr>
            <w:pStyle w:val="Inhopg2"/>
            <w:tabs>
              <w:tab w:val="right" w:leader="dot" w:pos="9062"/>
            </w:tabs>
            <w:rPr>
              <w:rFonts w:asciiTheme="minorHAnsi" w:hAnsiTheme="minorHAnsi" w:eastAsiaTheme="minorEastAsia"/>
              <w:noProof/>
              <w:lang w:val="en-US"/>
            </w:rPr>
          </w:pPr>
          <w:hyperlink w:history="1" w:anchor="_Toc132791167">
            <w:r w:rsidRPr="005E16BA">
              <w:rPr>
                <w:rStyle w:val="Hyperlink"/>
                <w:rFonts w:cs="Arial"/>
                <w:noProof/>
              </w:rPr>
              <w:t>Medisch handelen</w:t>
            </w:r>
            <w:r>
              <w:rPr>
                <w:noProof/>
                <w:webHidden/>
              </w:rPr>
              <w:tab/>
            </w:r>
            <w:r>
              <w:rPr>
                <w:noProof/>
                <w:webHidden/>
              </w:rPr>
              <w:fldChar w:fldCharType="begin"/>
            </w:r>
            <w:r>
              <w:rPr>
                <w:noProof/>
                <w:webHidden/>
              </w:rPr>
              <w:instrText xml:space="preserve"> PAGEREF _Toc132791167 \h </w:instrText>
            </w:r>
            <w:r>
              <w:rPr>
                <w:noProof/>
                <w:webHidden/>
              </w:rPr>
            </w:r>
            <w:r>
              <w:rPr>
                <w:noProof/>
                <w:webHidden/>
              </w:rPr>
              <w:fldChar w:fldCharType="separate"/>
            </w:r>
            <w:r>
              <w:rPr>
                <w:noProof/>
                <w:webHidden/>
              </w:rPr>
              <w:t>10</w:t>
            </w:r>
            <w:r>
              <w:rPr>
                <w:noProof/>
                <w:webHidden/>
              </w:rPr>
              <w:fldChar w:fldCharType="end"/>
            </w:r>
          </w:hyperlink>
        </w:p>
        <w:p w:rsidR="00C02E1F" w:rsidRDefault="00C02E1F" w14:paraId="528B2BF2" w14:textId="39822122">
          <w:pPr>
            <w:pStyle w:val="Inhopg2"/>
            <w:tabs>
              <w:tab w:val="right" w:leader="dot" w:pos="9062"/>
            </w:tabs>
            <w:rPr>
              <w:rFonts w:asciiTheme="minorHAnsi" w:hAnsiTheme="minorHAnsi" w:eastAsiaTheme="minorEastAsia"/>
              <w:noProof/>
              <w:lang w:val="en-US"/>
            </w:rPr>
          </w:pPr>
          <w:hyperlink w:history="1" w:anchor="_Toc132791168">
            <w:r w:rsidRPr="005E16BA">
              <w:rPr>
                <w:rStyle w:val="Hyperlink"/>
                <w:noProof/>
              </w:rPr>
              <w:t>Controle installaties en brandveiligheid</w:t>
            </w:r>
            <w:r>
              <w:rPr>
                <w:noProof/>
                <w:webHidden/>
              </w:rPr>
              <w:tab/>
            </w:r>
            <w:r>
              <w:rPr>
                <w:noProof/>
                <w:webHidden/>
              </w:rPr>
              <w:fldChar w:fldCharType="begin"/>
            </w:r>
            <w:r>
              <w:rPr>
                <w:noProof/>
                <w:webHidden/>
              </w:rPr>
              <w:instrText xml:space="preserve"> PAGEREF _Toc132791168 \h </w:instrText>
            </w:r>
            <w:r>
              <w:rPr>
                <w:noProof/>
                <w:webHidden/>
              </w:rPr>
            </w:r>
            <w:r>
              <w:rPr>
                <w:noProof/>
                <w:webHidden/>
              </w:rPr>
              <w:fldChar w:fldCharType="separate"/>
            </w:r>
            <w:r>
              <w:rPr>
                <w:noProof/>
                <w:webHidden/>
              </w:rPr>
              <w:t>10</w:t>
            </w:r>
            <w:r>
              <w:rPr>
                <w:noProof/>
                <w:webHidden/>
              </w:rPr>
              <w:fldChar w:fldCharType="end"/>
            </w:r>
          </w:hyperlink>
        </w:p>
        <w:p w:rsidR="00C02E1F" w:rsidRDefault="00C02E1F" w14:paraId="4021D4BB" w14:textId="64B6D1C9">
          <w:pPr>
            <w:pStyle w:val="Inhopg2"/>
            <w:tabs>
              <w:tab w:val="right" w:leader="dot" w:pos="9062"/>
            </w:tabs>
            <w:rPr>
              <w:rFonts w:asciiTheme="minorHAnsi" w:hAnsiTheme="minorHAnsi" w:eastAsiaTheme="minorEastAsia"/>
              <w:noProof/>
              <w:lang w:val="en-US"/>
            </w:rPr>
          </w:pPr>
          <w:hyperlink w:history="1" w:anchor="_Toc132791169">
            <w:r w:rsidRPr="005E16BA">
              <w:rPr>
                <w:rStyle w:val="Hyperlink"/>
                <w:noProof/>
              </w:rPr>
              <w:t>Controle gymzaal en buitenspeeltoestelen</w:t>
            </w:r>
            <w:r>
              <w:rPr>
                <w:noProof/>
                <w:webHidden/>
              </w:rPr>
              <w:tab/>
            </w:r>
            <w:r>
              <w:rPr>
                <w:noProof/>
                <w:webHidden/>
              </w:rPr>
              <w:fldChar w:fldCharType="begin"/>
            </w:r>
            <w:r>
              <w:rPr>
                <w:noProof/>
                <w:webHidden/>
              </w:rPr>
              <w:instrText xml:space="preserve"> PAGEREF _Toc132791169 \h </w:instrText>
            </w:r>
            <w:r>
              <w:rPr>
                <w:noProof/>
                <w:webHidden/>
              </w:rPr>
            </w:r>
            <w:r>
              <w:rPr>
                <w:noProof/>
                <w:webHidden/>
              </w:rPr>
              <w:fldChar w:fldCharType="separate"/>
            </w:r>
            <w:r>
              <w:rPr>
                <w:noProof/>
                <w:webHidden/>
              </w:rPr>
              <w:t>10</w:t>
            </w:r>
            <w:r>
              <w:rPr>
                <w:noProof/>
                <w:webHidden/>
              </w:rPr>
              <w:fldChar w:fldCharType="end"/>
            </w:r>
          </w:hyperlink>
        </w:p>
        <w:p w:rsidR="00C02E1F" w:rsidRDefault="00C02E1F" w14:paraId="6CEAEBDD" w14:textId="267733A9">
          <w:pPr>
            <w:pStyle w:val="Inhopg2"/>
            <w:tabs>
              <w:tab w:val="right" w:leader="dot" w:pos="9062"/>
            </w:tabs>
            <w:rPr>
              <w:rFonts w:asciiTheme="minorHAnsi" w:hAnsiTheme="minorHAnsi" w:eastAsiaTheme="minorEastAsia"/>
              <w:noProof/>
              <w:lang w:val="en-US"/>
            </w:rPr>
          </w:pPr>
          <w:hyperlink w:history="1" w:anchor="_Toc132791170">
            <w:r w:rsidRPr="005E16BA">
              <w:rPr>
                <w:rStyle w:val="Hyperlink"/>
                <w:rFonts w:cs="Arial"/>
                <w:noProof/>
              </w:rPr>
              <w:t>Buitenschoolse activiteiten</w:t>
            </w:r>
            <w:r>
              <w:rPr>
                <w:noProof/>
                <w:webHidden/>
              </w:rPr>
              <w:tab/>
            </w:r>
            <w:r>
              <w:rPr>
                <w:noProof/>
                <w:webHidden/>
              </w:rPr>
              <w:fldChar w:fldCharType="begin"/>
            </w:r>
            <w:r>
              <w:rPr>
                <w:noProof/>
                <w:webHidden/>
              </w:rPr>
              <w:instrText xml:space="preserve"> PAGEREF _Toc132791170 \h </w:instrText>
            </w:r>
            <w:r>
              <w:rPr>
                <w:noProof/>
                <w:webHidden/>
              </w:rPr>
            </w:r>
            <w:r>
              <w:rPr>
                <w:noProof/>
                <w:webHidden/>
              </w:rPr>
              <w:fldChar w:fldCharType="separate"/>
            </w:r>
            <w:r>
              <w:rPr>
                <w:noProof/>
                <w:webHidden/>
              </w:rPr>
              <w:t>10</w:t>
            </w:r>
            <w:r>
              <w:rPr>
                <w:noProof/>
                <w:webHidden/>
              </w:rPr>
              <w:fldChar w:fldCharType="end"/>
            </w:r>
          </w:hyperlink>
        </w:p>
        <w:p w:rsidR="00C02E1F" w:rsidRDefault="00C02E1F" w14:paraId="0B6766A3" w14:textId="533E1C14">
          <w:pPr>
            <w:pStyle w:val="Inhopg2"/>
            <w:tabs>
              <w:tab w:val="right" w:leader="dot" w:pos="9062"/>
            </w:tabs>
            <w:rPr>
              <w:rFonts w:asciiTheme="minorHAnsi" w:hAnsiTheme="minorHAnsi" w:eastAsiaTheme="minorEastAsia"/>
              <w:noProof/>
              <w:lang w:val="en-US"/>
            </w:rPr>
          </w:pPr>
          <w:hyperlink w:history="1" w:anchor="_Toc132791171">
            <w:r w:rsidRPr="005E16BA">
              <w:rPr>
                <w:rStyle w:val="Hyperlink"/>
                <w:rFonts w:cs="Arial"/>
                <w:noProof/>
              </w:rPr>
              <w:t>Verkeersveiligheid in en rondom de school</w:t>
            </w:r>
            <w:r>
              <w:rPr>
                <w:noProof/>
                <w:webHidden/>
              </w:rPr>
              <w:tab/>
            </w:r>
            <w:r>
              <w:rPr>
                <w:noProof/>
                <w:webHidden/>
              </w:rPr>
              <w:fldChar w:fldCharType="begin"/>
            </w:r>
            <w:r>
              <w:rPr>
                <w:noProof/>
                <w:webHidden/>
              </w:rPr>
              <w:instrText xml:space="preserve"> PAGEREF _Toc132791171 \h </w:instrText>
            </w:r>
            <w:r>
              <w:rPr>
                <w:noProof/>
                <w:webHidden/>
              </w:rPr>
            </w:r>
            <w:r>
              <w:rPr>
                <w:noProof/>
                <w:webHidden/>
              </w:rPr>
              <w:fldChar w:fldCharType="separate"/>
            </w:r>
            <w:r>
              <w:rPr>
                <w:noProof/>
                <w:webHidden/>
              </w:rPr>
              <w:t>10</w:t>
            </w:r>
            <w:r>
              <w:rPr>
                <w:noProof/>
                <w:webHidden/>
              </w:rPr>
              <w:fldChar w:fldCharType="end"/>
            </w:r>
          </w:hyperlink>
        </w:p>
        <w:p w:rsidR="00C02E1F" w:rsidRDefault="00C02E1F" w14:paraId="18D93DAE" w14:textId="3BFD4193">
          <w:pPr>
            <w:pStyle w:val="Inhopg2"/>
            <w:tabs>
              <w:tab w:val="right" w:leader="dot" w:pos="9062"/>
            </w:tabs>
            <w:rPr>
              <w:rFonts w:asciiTheme="minorHAnsi" w:hAnsiTheme="minorHAnsi" w:eastAsiaTheme="minorEastAsia"/>
              <w:noProof/>
              <w:lang w:val="en-US"/>
            </w:rPr>
          </w:pPr>
          <w:hyperlink w:history="1" w:anchor="_Toc132791172">
            <w:r w:rsidRPr="005E16BA">
              <w:rPr>
                <w:rStyle w:val="Hyperlink"/>
                <w:rFonts w:cs="Arial"/>
                <w:noProof/>
              </w:rPr>
              <w:t>Activiteiten buiten, in en rondom de school</w:t>
            </w:r>
            <w:r>
              <w:rPr>
                <w:noProof/>
                <w:webHidden/>
              </w:rPr>
              <w:tab/>
            </w:r>
            <w:r>
              <w:rPr>
                <w:noProof/>
                <w:webHidden/>
              </w:rPr>
              <w:fldChar w:fldCharType="begin"/>
            </w:r>
            <w:r>
              <w:rPr>
                <w:noProof/>
                <w:webHidden/>
              </w:rPr>
              <w:instrText xml:space="preserve"> PAGEREF _Toc132791172 \h </w:instrText>
            </w:r>
            <w:r>
              <w:rPr>
                <w:noProof/>
                <w:webHidden/>
              </w:rPr>
            </w:r>
            <w:r>
              <w:rPr>
                <w:noProof/>
                <w:webHidden/>
              </w:rPr>
              <w:fldChar w:fldCharType="separate"/>
            </w:r>
            <w:r>
              <w:rPr>
                <w:noProof/>
                <w:webHidden/>
              </w:rPr>
              <w:t>10</w:t>
            </w:r>
            <w:r>
              <w:rPr>
                <w:noProof/>
                <w:webHidden/>
              </w:rPr>
              <w:fldChar w:fldCharType="end"/>
            </w:r>
          </w:hyperlink>
        </w:p>
        <w:p w:rsidR="00C02E1F" w:rsidRDefault="00C02E1F" w14:paraId="611FF41B" w14:textId="10DA2613">
          <w:pPr>
            <w:pStyle w:val="Inhopg1"/>
            <w:tabs>
              <w:tab w:val="right" w:leader="dot" w:pos="9062"/>
            </w:tabs>
            <w:rPr>
              <w:rFonts w:asciiTheme="minorHAnsi" w:hAnsiTheme="minorHAnsi" w:eastAsiaTheme="minorEastAsia"/>
              <w:noProof/>
              <w:lang w:val="en-US"/>
            </w:rPr>
          </w:pPr>
          <w:hyperlink w:history="1" w:anchor="_Toc132791173">
            <w:r w:rsidRPr="005E16BA">
              <w:rPr>
                <w:rStyle w:val="Hyperlink"/>
                <w:noProof/>
              </w:rPr>
              <w:t>Privacy en ICT gebruik</w:t>
            </w:r>
            <w:r>
              <w:rPr>
                <w:noProof/>
                <w:webHidden/>
              </w:rPr>
              <w:tab/>
            </w:r>
            <w:r>
              <w:rPr>
                <w:noProof/>
                <w:webHidden/>
              </w:rPr>
              <w:fldChar w:fldCharType="begin"/>
            </w:r>
            <w:r>
              <w:rPr>
                <w:noProof/>
                <w:webHidden/>
              </w:rPr>
              <w:instrText xml:space="preserve"> PAGEREF _Toc132791173 \h </w:instrText>
            </w:r>
            <w:r>
              <w:rPr>
                <w:noProof/>
                <w:webHidden/>
              </w:rPr>
            </w:r>
            <w:r>
              <w:rPr>
                <w:noProof/>
                <w:webHidden/>
              </w:rPr>
              <w:fldChar w:fldCharType="separate"/>
            </w:r>
            <w:r>
              <w:rPr>
                <w:noProof/>
                <w:webHidden/>
              </w:rPr>
              <w:t>11</w:t>
            </w:r>
            <w:r>
              <w:rPr>
                <w:noProof/>
                <w:webHidden/>
              </w:rPr>
              <w:fldChar w:fldCharType="end"/>
            </w:r>
          </w:hyperlink>
        </w:p>
        <w:p w:rsidR="00C02E1F" w:rsidRDefault="00C02E1F" w14:paraId="21E49CFB" w14:textId="43375914">
          <w:pPr>
            <w:pStyle w:val="Inhopg2"/>
            <w:tabs>
              <w:tab w:val="right" w:leader="dot" w:pos="9062"/>
            </w:tabs>
            <w:rPr>
              <w:rFonts w:asciiTheme="minorHAnsi" w:hAnsiTheme="minorHAnsi" w:eastAsiaTheme="minorEastAsia"/>
              <w:noProof/>
              <w:lang w:val="en-US"/>
            </w:rPr>
          </w:pPr>
          <w:hyperlink w:history="1" w:anchor="_Toc132791174">
            <w:r w:rsidRPr="005E16BA">
              <w:rPr>
                <w:rStyle w:val="Hyperlink"/>
                <w:rFonts w:cs="Arial"/>
                <w:noProof/>
              </w:rPr>
              <w:t>Privacy</w:t>
            </w:r>
            <w:r>
              <w:rPr>
                <w:noProof/>
                <w:webHidden/>
              </w:rPr>
              <w:tab/>
            </w:r>
            <w:r>
              <w:rPr>
                <w:noProof/>
                <w:webHidden/>
              </w:rPr>
              <w:fldChar w:fldCharType="begin"/>
            </w:r>
            <w:r>
              <w:rPr>
                <w:noProof/>
                <w:webHidden/>
              </w:rPr>
              <w:instrText xml:space="preserve"> PAGEREF _Toc132791174 \h </w:instrText>
            </w:r>
            <w:r>
              <w:rPr>
                <w:noProof/>
                <w:webHidden/>
              </w:rPr>
            </w:r>
            <w:r>
              <w:rPr>
                <w:noProof/>
                <w:webHidden/>
              </w:rPr>
              <w:fldChar w:fldCharType="separate"/>
            </w:r>
            <w:r>
              <w:rPr>
                <w:noProof/>
                <w:webHidden/>
              </w:rPr>
              <w:t>11</w:t>
            </w:r>
            <w:r>
              <w:rPr>
                <w:noProof/>
                <w:webHidden/>
              </w:rPr>
              <w:fldChar w:fldCharType="end"/>
            </w:r>
          </w:hyperlink>
        </w:p>
        <w:p w:rsidR="00C02E1F" w:rsidRDefault="00C02E1F" w14:paraId="5A67159C" w14:textId="729B7741">
          <w:pPr>
            <w:pStyle w:val="Inhopg2"/>
            <w:tabs>
              <w:tab w:val="right" w:leader="dot" w:pos="9062"/>
            </w:tabs>
            <w:rPr>
              <w:rFonts w:asciiTheme="minorHAnsi" w:hAnsiTheme="minorHAnsi" w:eastAsiaTheme="minorEastAsia"/>
              <w:noProof/>
              <w:lang w:val="en-US"/>
            </w:rPr>
          </w:pPr>
          <w:hyperlink w:history="1" w:anchor="_Toc132791175">
            <w:r w:rsidRPr="005E16BA">
              <w:rPr>
                <w:rStyle w:val="Hyperlink"/>
                <w:rFonts w:cs="Arial"/>
                <w:noProof/>
              </w:rPr>
              <w:t>ICT gebruik van de leerlingen</w:t>
            </w:r>
            <w:r>
              <w:rPr>
                <w:noProof/>
                <w:webHidden/>
              </w:rPr>
              <w:tab/>
            </w:r>
            <w:r>
              <w:rPr>
                <w:noProof/>
                <w:webHidden/>
              </w:rPr>
              <w:fldChar w:fldCharType="begin"/>
            </w:r>
            <w:r>
              <w:rPr>
                <w:noProof/>
                <w:webHidden/>
              </w:rPr>
              <w:instrText xml:space="preserve"> PAGEREF _Toc132791175 \h </w:instrText>
            </w:r>
            <w:r>
              <w:rPr>
                <w:noProof/>
                <w:webHidden/>
              </w:rPr>
            </w:r>
            <w:r>
              <w:rPr>
                <w:noProof/>
                <w:webHidden/>
              </w:rPr>
              <w:fldChar w:fldCharType="separate"/>
            </w:r>
            <w:r>
              <w:rPr>
                <w:noProof/>
                <w:webHidden/>
              </w:rPr>
              <w:t>11</w:t>
            </w:r>
            <w:r>
              <w:rPr>
                <w:noProof/>
                <w:webHidden/>
              </w:rPr>
              <w:fldChar w:fldCharType="end"/>
            </w:r>
          </w:hyperlink>
        </w:p>
        <w:p w:rsidR="00C02E1F" w:rsidRDefault="00C02E1F" w14:paraId="3FB4E600" w14:textId="646AC9D8">
          <w:pPr>
            <w:pStyle w:val="Inhopg2"/>
            <w:tabs>
              <w:tab w:val="right" w:leader="dot" w:pos="9062"/>
            </w:tabs>
            <w:rPr>
              <w:rFonts w:asciiTheme="minorHAnsi" w:hAnsiTheme="minorHAnsi" w:eastAsiaTheme="minorEastAsia"/>
              <w:noProof/>
              <w:lang w:val="en-US"/>
            </w:rPr>
          </w:pPr>
          <w:hyperlink w:history="1" w:anchor="_Toc132791176">
            <w:r w:rsidRPr="005E16BA">
              <w:rPr>
                <w:rStyle w:val="Hyperlink"/>
                <w:rFonts w:cs="Arial"/>
                <w:noProof/>
              </w:rPr>
              <w:t>ICT gebruik van de medewerkers</w:t>
            </w:r>
            <w:r>
              <w:rPr>
                <w:noProof/>
                <w:webHidden/>
              </w:rPr>
              <w:tab/>
            </w:r>
            <w:r>
              <w:rPr>
                <w:noProof/>
                <w:webHidden/>
              </w:rPr>
              <w:fldChar w:fldCharType="begin"/>
            </w:r>
            <w:r>
              <w:rPr>
                <w:noProof/>
                <w:webHidden/>
              </w:rPr>
              <w:instrText xml:space="preserve"> PAGEREF _Toc132791176 \h </w:instrText>
            </w:r>
            <w:r>
              <w:rPr>
                <w:noProof/>
                <w:webHidden/>
              </w:rPr>
            </w:r>
            <w:r>
              <w:rPr>
                <w:noProof/>
                <w:webHidden/>
              </w:rPr>
              <w:fldChar w:fldCharType="separate"/>
            </w:r>
            <w:r>
              <w:rPr>
                <w:noProof/>
                <w:webHidden/>
              </w:rPr>
              <w:t>11</w:t>
            </w:r>
            <w:r>
              <w:rPr>
                <w:noProof/>
                <w:webHidden/>
              </w:rPr>
              <w:fldChar w:fldCharType="end"/>
            </w:r>
          </w:hyperlink>
        </w:p>
        <w:p w:rsidR="00C02E1F" w:rsidRDefault="00C02E1F" w14:paraId="19E87029" w14:textId="3DBDB154">
          <w:pPr>
            <w:pStyle w:val="Inhopg1"/>
            <w:tabs>
              <w:tab w:val="right" w:leader="dot" w:pos="9062"/>
            </w:tabs>
            <w:rPr>
              <w:rFonts w:asciiTheme="minorHAnsi" w:hAnsiTheme="minorHAnsi" w:eastAsiaTheme="minorEastAsia"/>
              <w:noProof/>
              <w:lang w:val="en-US"/>
            </w:rPr>
          </w:pPr>
          <w:hyperlink w:history="1" w:anchor="_Toc132791177">
            <w:r w:rsidRPr="005E16BA">
              <w:rPr>
                <w:rStyle w:val="Hyperlink"/>
                <w:rFonts w:cs="Arial"/>
                <w:noProof/>
              </w:rPr>
              <w:t>Nazorg</w:t>
            </w:r>
            <w:r>
              <w:rPr>
                <w:noProof/>
                <w:webHidden/>
              </w:rPr>
              <w:tab/>
            </w:r>
            <w:r>
              <w:rPr>
                <w:noProof/>
                <w:webHidden/>
              </w:rPr>
              <w:fldChar w:fldCharType="begin"/>
            </w:r>
            <w:r>
              <w:rPr>
                <w:noProof/>
                <w:webHidden/>
              </w:rPr>
              <w:instrText xml:space="preserve"> PAGEREF _Toc132791177 \h </w:instrText>
            </w:r>
            <w:r>
              <w:rPr>
                <w:noProof/>
                <w:webHidden/>
              </w:rPr>
            </w:r>
            <w:r>
              <w:rPr>
                <w:noProof/>
                <w:webHidden/>
              </w:rPr>
              <w:fldChar w:fldCharType="separate"/>
            </w:r>
            <w:r>
              <w:rPr>
                <w:noProof/>
                <w:webHidden/>
              </w:rPr>
              <w:t>11</w:t>
            </w:r>
            <w:r>
              <w:rPr>
                <w:noProof/>
                <w:webHidden/>
              </w:rPr>
              <w:fldChar w:fldCharType="end"/>
            </w:r>
          </w:hyperlink>
        </w:p>
        <w:p w:rsidR="00C02E1F" w:rsidRDefault="00C02E1F" w14:paraId="0523866D" w14:textId="22BECB4D">
          <w:pPr>
            <w:pStyle w:val="Inhopg1"/>
            <w:tabs>
              <w:tab w:val="right" w:leader="dot" w:pos="9062"/>
            </w:tabs>
            <w:rPr>
              <w:rFonts w:asciiTheme="minorHAnsi" w:hAnsiTheme="minorHAnsi" w:eastAsiaTheme="minorEastAsia"/>
              <w:noProof/>
              <w:lang w:val="en-US"/>
            </w:rPr>
          </w:pPr>
          <w:hyperlink w:history="1" w:anchor="_Toc132791178">
            <w:r w:rsidRPr="005E16BA">
              <w:rPr>
                <w:rStyle w:val="Hyperlink"/>
                <w:noProof/>
              </w:rPr>
              <w:t>Wie is wie binnen de school</w:t>
            </w:r>
            <w:r>
              <w:rPr>
                <w:noProof/>
                <w:webHidden/>
              </w:rPr>
              <w:tab/>
            </w:r>
            <w:r>
              <w:rPr>
                <w:noProof/>
                <w:webHidden/>
              </w:rPr>
              <w:fldChar w:fldCharType="begin"/>
            </w:r>
            <w:r>
              <w:rPr>
                <w:noProof/>
                <w:webHidden/>
              </w:rPr>
              <w:instrText xml:space="preserve"> PAGEREF _Toc132791178 \h </w:instrText>
            </w:r>
            <w:r>
              <w:rPr>
                <w:noProof/>
                <w:webHidden/>
              </w:rPr>
            </w:r>
            <w:r>
              <w:rPr>
                <w:noProof/>
                <w:webHidden/>
              </w:rPr>
              <w:fldChar w:fldCharType="separate"/>
            </w:r>
            <w:r>
              <w:rPr>
                <w:noProof/>
                <w:webHidden/>
              </w:rPr>
              <w:t>12</w:t>
            </w:r>
            <w:r>
              <w:rPr>
                <w:noProof/>
                <w:webHidden/>
              </w:rPr>
              <w:fldChar w:fldCharType="end"/>
            </w:r>
          </w:hyperlink>
        </w:p>
        <w:p w:rsidR="00C02E1F" w:rsidRDefault="00C02E1F" w14:paraId="3EE8B98C" w14:textId="45C0D40B">
          <w:pPr>
            <w:pStyle w:val="Inhopg2"/>
            <w:tabs>
              <w:tab w:val="right" w:leader="dot" w:pos="9062"/>
            </w:tabs>
            <w:rPr>
              <w:rFonts w:asciiTheme="minorHAnsi" w:hAnsiTheme="minorHAnsi" w:eastAsiaTheme="minorEastAsia"/>
              <w:noProof/>
              <w:lang w:val="en-US"/>
            </w:rPr>
          </w:pPr>
          <w:hyperlink w:history="1" w:anchor="_Toc132791179">
            <w:r w:rsidRPr="005E16BA">
              <w:rPr>
                <w:rStyle w:val="Hyperlink"/>
                <w:noProof/>
              </w:rPr>
              <w:t>Crisisteam</w:t>
            </w:r>
            <w:r>
              <w:rPr>
                <w:noProof/>
                <w:webHidden/>
              </w:rPr>
              <w:tab/>
            </w:r>
            <w:r>
              <w:rPr>
                <w:noProof/>
                <w:webHidden/>
              </w:rPr>
              <w:fldChar w:fldCharType="begin"/>
            </w:r>
            <w:r>
              <w:rPr>
                <w:noProof/>
                <w:webHidden/>
              </w:rPr>
              <w:instrText xml:space="preserve"> PAGEREF _Toc132791179 \h </w:instrText>
            </w:r>
            <w:r>
              <w:rPr>
                <w:noProof/>
                <w:webHidden/>
              </w:rPr>
            </w:r>
            <w:r>
              <w:rPr>
                <w:noProof/>
                <w:webHidden/>
              </w:rPr>
              <w:fldChar w:fldCharType="separate"/>
            </w:r>
            <w:r>
              <w:rPr>
                <w:noProof/>
                <w:webHidden/>
              </w:rPr>
              <w:t>12</w:t>
            </w:r>
            <w:r>
              <w:rPr>
                <w:noProof/>
                <w:webHidden/>
              </w:rPr>
              <w:fldChar w:fldCharType="end"/>
            </w:r>
          </w:hyperlink>
        </w:p>
        <w:p w:rsidR="00C02E1F" w:rsidRDefault="00C02E1F" w14:paraId="01230150" w14:textId="6E07C23A">
          <w:pPr>
            <w:pStyle w:val="Inhopg2"/>
            <w:tabs>
              <w:tab w:val="right" w:leader="dot" w:pos="9062"/>
            </w:tabs>
            <w:rPr>
              <w:rFonts w:asciiTheme="minorHAnsi" w:hAnsiTheme="minorHAnsi" w:eastAsiaTheme="minorEastAsia"/>
              <w:noProof/>
              <w:lang w:val="en-US"/>
            </w:rPr>
          </w:pPr>
          <w:hyperlink w:history="1" w:anchor="_Toc132791180">
            <w:r w:rsidRPr="005E16BA">
              <w:rPr>
                <w:rStyle w:val="Hyperlink"/>
                <w:rFonts w:cs="Arial"/>
                <w:noProof/>
              </w:rPr>
              <w:t>Externe samenwerkingspartners</w:t>
            </w:r>
            <w:r>
              <w:rPr>
                <w:noProof/>
                <w:webHidden/>
              </w:rPr>
              <w:tab/>
            </w:r>
            <w:r>
              <w:rPr>
                <w:noProof/>
                <w:webHidden/>
              </w:rPr>
              <w:fldChar w:fldCharType="begin"/>
            </w:r>
            <w:r>
              <w:rPr>
                <w:noProof/>
                <w:webHidden/>
              </w:rPr>
              <w:instrText xml:space="preserve"> PAGEREF _Toc132791180 \h </w:instrText>
            </w:r>
            <w:r>
              <w:rPr>
                <w:noProof/>
                <w:webHidden/>
              </w:rPr>
            </w:r>
            <w:r>
              <w:rPr>
                <w:noProof/>
                <w:webHidden/>
              </w:rPr>
              <w:fldChar w:fldCharType="separate"/>
            </w:r>
            <w:r>
              <w:rPr>
                <w:noProof/>
                <w:webHidden/>
              </w:rPr>
              <w:t>12</w:t>
            </w:r>
            <w:r>
              <w:rPr>
                <w:noProof/>
                <w:webHidden/>
              </w:rPr>
              <w:fldChar w:fldCharType="end"/>
            </w:r>
          </w:hyperlink>
        </w:p>
        <w:p w:rsidR="00C02E1F" w:rsidRDefault="00C02E1F" w14:paraId="36F5F82F" w14:textId="4323B54C">
          <w:pPr>
            <w:pStyle w:val="Inhopg1"/>
            <w:tabs>
              <w:tab w:val="right" w:leader="dot" w:pos="9062"/>
            </w:tabs>
            <w:rPr>
              <w:rFonts w:asciiTheme="minorHAnsi" w:hAnsiTheme="minorHAnsi" w:eastAsiaTheme="minorEastAsia"/>
              <w:noProof/>
              <w:lang w:val="en-US"/>
            </w:rPr>
          </w:pPr>
          <w:hyperlink w:history="1" w:anchor="_Toc132791181">
            <w:r w:rsidRPr="005E16BA">
              <w:rPr>
                <w:rStyle w:val="Hyperlink"/>
                <w:rFonts w:cs="Arial"/>
                <w:noProof/>
              </w:rPr>
              <w:t>Evaluatie en borging</w:t>
            </w:r>
            <w:r>
              <w:rPr>
                <w:noProof/>
                <w:webHidden/>
              </w:rPr>
              <w:tab/>
            </w:r>
            <w:r>
              <w:rPr>
                <w:noProof/>
                <w:webHidden/>
              </w:rPr>
              <w:fldChar w:fldCharType="begin"/>
            </w:r>
            <w:r>
              <w:rPr>
                <w:noProof/>
                <w:webHidden/>
              </w:rPr>
              <w:instrText xml:space="preserve"> PAGEREF _Toc132791181 \h </w:instrText>
            </w:r>
            <w:r>
              <w:rPr>
                <w:noProof/>
                <w:webHidden/>
              </w:rPr>
            </w:r>
            <w:r>
              <w:rPr>
                <w:noProof/>
                <w:webHidden/>
              </w:rPr>
              <w:fldChar w:fldCharType="separate"/>
            </w:r>
            <w:r>
              <w:rPr>
                <w:noProof/>
                <w:webHidden/>
              </w:rPr>
              <w:t>13</w:t>
            </w:r>
            <w:r>
              <w:rPr>
                <w:noProof/>
                <w:webHidden/>
              </w:rPr>
              <w:fldChar w:fldCharType="end"/>
            </w:r>
          </w:hyperlink>
        </w:p>
        <w:p w:rsidR="00C02E1F" w:rsidRDefault="00C02E1F" w14:paraId="153EFDAB" w14:textId="1E704A1C">
          <w:pPr>
            <w:pStyle w:val="Inhopg1"/>
            <w:tabs>
              <w:tab w:val="right" w:leader="dot" w:pos="9062"/>
            </w:tabs>
            <w:rPr>
              <w:rFonts w:asciiTheme="minorHAnsi" w:hAnsiTheme="minorHAnsi" w:eastAsiaTheme="minorEastAsia"/>
              <w:noProof/>
              <w:lang w:val="en-US"/>
            </w:rPr>
          </w:pPr>
          <w:hyperlink w:history="1" w:anchor="_Toc132791182">
            <w:r w:rsidRPr="005E16BA">
              <w:rPr>
                <w:rStyle w:val="Hyperlink"/>
                <w:noProof/>
              </w:rPr>
              <w:t>Klachtenregeling</w:t>
            </w:r>
            <w:r>
              <w:rPr>
                <w:noProof/>
                <w:webHidden/>
              </w:rPr>
              <w:tab/>
            </w:r>
            <w:r>
              <w:rPr>
                <w:noProof/>
                <w:webHidden/>
              </w:rPr>
              <w:fldChar w:fldCharType="begin"/>
            </w:r>
            <w:r>
              <w:rPr>
                <w:noProof/>
                <w:webHidden/>
              </w:rPr>
              <w:instrText xml:space="preserve"> PAGEREF _Toc132791182 \h </w:instrText>
            </w:r>
            <w:r>
              <w:rPr>
                <w:noProof/>
                <w:webHidden/>
              </w:rPr>
            </w:r>
            <w:r>
              <w:rPr>
                <w:noProof/>
                <w:webHidden/>
              </w:rPr>
              <w:fldChar w:fldCharType="separate"/>
            </w:r>
            <w:r>
              <w:rPr>
                <w:noProof/>
                <w:webHidden/>
              </w:rPr>
              <w:t>13</w:t>
            </w:r>
            <w:r>
              <w:rPr>
                <w:noProof/>
                <w:webHidden/>
              </w:rPr>
              <w:fldChar w:fldCharType="end"/>
            </w:r>
          </w:hyperlink>
        </w:p>
        <w:p w:rsidR="00C02E1F" w:rsidRDefault="00C02E1F" w14:paraId="2C9638DA" w14:textId="566404DC">
          <w:pPr>
            <w:pStyle w:val="Inhopg1"/>
            <w:tabs>
              <w:tab w:val="right" w:leader="dot" w:pos="9062"/>
            </w:tabs>
            <w:rPr>
              <w:rFonts w:asciiTheme="minorHAnsi" w:hAnsiTheme="minorHAnsi" w:eastAsiaTheme="minorEastAsia"/>
              <w:noProof/>
              <w:lang w:val="en-US"/>
            </w:rPr>
          </w:pPr>
          <w:hyperlink w:history="1" w:anchor="_Toc132791183">
            <w:r w:rsidRPr="005E16BA">
              <w:rPr>
                <w:rStyle w:val="Hyperlink"/>
                <w:noProof/>
              </w:rPr>
              <w:t>Verzekering</w:t>
            </w:r>
            <w:r>
              <w:rPr>
                <w:noProof/>
                <w:webHidden/>
              </w:rPr>
              <w:tab/>
            </w:r>
            <w:r>
              <w:rPr>
                <w:noProof/>
                <w:webHidden/>
              </w:rPr>
              <w:fldChar w:fldCharType="begin"/>
            </w:r>
            <w:r>
              <w:rPr>
                <w:noProof/>
                <w:webHidden/>
              </w:rPr>
              <w:instrText xml:space="preserve"> PAGEREF _Toc132791183 \h </w:instrText>
            </w:r>
            <w:r>
              <w:rPr>
                <w:noProof/>
                <w:webHidden/>
              </w:rPr>
            </w:r>
            <w:r>
              <w:rPr>
                <w:noProof/>
                <w:webHidden/>
              </w:rPr>
              <w:fldChar w:fldCharType="separate"/>
            </w:r>
            <w:r>
              <w:rPr>
                <w:noProof/>
                <w:webHidden/>
              </w:rPr>
              <w:t>14</w:t>
            </w:r>
            <w:r>
              <w:rPr>
                <w:noProof/>
                <w:webHidden/>
              </w:rPr>
              <w:fldChar w:fldCharType="end"/>
            </w:r>
          </w:hyperlink>
        </w:p>
        <w:p w:rsidR="00C02E1F" w:rsidRDefault="00C02E1F" w14:paraId="1A0FD1B9" w14:textId="56F43BEE">
          <w:pPr>
            <w:pStyle w:val="Inhopg1"/>
            <w:tabs>
              <w:tab w:val="right" w:leader="dot" w:pos="9062"/>
            </w:tabs>
            <w:rPr>
              <w:rFonts w:asciiTheme="minorHAnsi" w:hAnsiTheme="minorHAnsi" w:eastAsiaTheme="minorEastAsia"/>
              <w:noProof/>
              <w:lang w:val="en-US"/>
            </w:rPr>
          </w:pPr>
          <w:hyperlink w:history="1" w:anchor="_Toc132791184">
            <w:r w:rsidRPr="005E16BA">
              <w:rPr>
                <w:rStyle w:val="Hyperlink"/>
                <w:noProof/>
                <w:lang w:val="en-US"/>
              </w:rPr>
              <w:t>Bijlage</w:t>
            </w:r>
            <w:r>
              <w:rPr>
                <w:noProof/>
                <w:webHidden/>
              </w:rPr>
              <w:tab/>
            </w:r>
            <w:r>
              <w:rPr>
                <w:noProof/>
                <w:webHidden/>
              </w:rPr>
              <w:fldChar w:fldCharType="begin"/>
            </w:r>
            <w:r>
              <w:rPr>
                <w:noProof/>
                <w:webHidden/>
              </w:rPr>
              <w:instrText xml:space="preserve"> PAGEREF _Toc132791184 \h </w:instrText>
            </w:r>
            <w:r>
              <w:rPr>
                <w:noProof/>
                <w:webHidden/>
              </w:rPr>
            </w:r>
            <w:r>
              <w:rPr>
                <w:noProof/>
                <w:webHidden/>
              </w:rPr>
              <w:fldChar w:fldCharType="separate"/>
            </w:r>
            <w:r>
              <w:rPr>
                <w:noProof/>
                <w:webHidden/>
              </w:rPr>
              <w:t>14</w:t>
            </w:r>
            <w:r>
              <w:rPr>
                <w:noProof/>
                <w:webHidden/>
              </w:rPr>
              <w:fldChar w:fldCharType="end"/>
            </w:r>
          </w:hyperlink>
        </w:p>
        <w:p w:rsidR="00C02E1F" w:rsidRDefault="00C02E1F" w14:paraId="6BED6778" w14:textId="62AA1BDD">
          <w:pPr>
            <w:pStyle w:val="Inhopg2"/>
            <w:tabs>
              <w:tab w:val="right" w:leader="dot" w:pos="9062"/>
            </w:tabs>
            <w:rPr>
              <w:rFonts w:asciiTheme="minorHAnsi" w:hAnsiTheme="minorHAnsi" w:eastAsiaTheme="minorEastAsia"/>
              <w:noProof/>
              <w:lang w:val="en-US"/>
            </w:rPr>
          </w:pPr>
          <w:hyperlink w:history="1" w:anchor="_Toc132791185">
            <w:r w:rsidRPr="005E16BA">
              <w:rPr>
                <w:rStyle w:val="Hyperlink"/>
                <w:rFonts w:cs="Arial"/>
                <w:noProof/>
                <w:lang w:val="en-US"/>
              </w:rPr>
              <w:t>(anti) pestprotocol</w:t>
            </w:r>
            <w:r>
              <w:rPr>
                <w:noProof/>
                <w:webHidden/>
              </w:rPr>
              <w:tab/>
            </w:r>
            <w:r>
              <w:rPr>
                <w:noProof/>
                <w:webHidden/>
              </w:rPr>
              <w:fldChar w:fldCharType="begin"/>
            </w:r>
            <w:r>
              <w:rPr>
                <w:noProof/>
                <w:webHidden/>
              </w:rPr>
              <w:instrText xml:space="preserve"> PAGEREF _Toc132791185 \h </w:instrText>
            </w:r>
            <w:r>
              <w:rPr>
                <w:noProof/>
                <w:webHidden/>
              </w:rPr>
            </w:r>
            <w:r>
              <w:rPr>
                <w:noProof/>
                <w:webHidden/>
              </w:rPr>
              <w:fldChar w:fldCharType="separate"/>
            </w:r>
            <w:r>
              <w:rPr>
                <w:noProof/>
                <w:webHidden/>
              </w:rPr>
              <w:t>14</w:t>
            </w:r>
            <w:r>
              <w:rPr>
                <w:noProof/>
                <w:webHidden/>
              </w:rPr>
              <w:fldChar w:fldCharType="end"/>
            </w:r>
          </w:hyperlink>
        </w:p>
        <w:p w:rsidR="00C02E1F" w:rsidRDefault="00C02E1F" w14:paraId="0DA74874" w14:textId="5C87D09C">
          <w:pPr>
            <w:pStyle w:val="Inhopg2"/>
            <w:tabs>
              <w:tab w:val="right" w:leader="dot" w:pos="9062"/>
            </w:tabs>
            <w:rPr>
              <w:rFonts w:asciiTheme="minorHAnsi" w:hAnsiTheme="minorHAnsi" w:eastAsiaTheme="minorEastAsia"/>
              <w:noProof/>
              <w:lang w:val="en-US"/>
            </w:rPr>
          </w:pPr>
          <w:hyperlink w:history="1" w:anchor="_Toc132791186">
            <w:r w:rsidRPr="005E16BA">
              <w:rPr>
                <w:rStyle w:val="Hyperlink"/>
                <w:rFonts w:cs="Arial"/>
                <w:noProof/>
              </w:rPr>
              <w:t>Arbo beleidsplan</w:t>
            </w:r>
            <w:r>
              <w:rPr>
                <w:noProof/>
                <w:webHidden/>
              </w:rPr>
              <w:tab/>
            </w:r>
            <w:r>
              <w:rPr>
                <w:noProof/>
                <w:webHidden/>
              </w:rPr>
              <w:fldChar w:fldCharType="begin"/>
            </w:r>
            <w:r>
              <w:rPr>
                <w:noProof/>
                <w:webHidden/>
              </w:rPr>
              <w:instrText xml:space="preserve"> PAGEREF _Toc132791186 \h </w:instrText>
            </w:r>
            <w:r>
              <w:rPr>
                <w:noProof/>
                <w:webHidden/>
              </w:rPr>
            </w:r>
            <w:r>
              <w:rPr>
                <w:noProof/>
                <w:webHidden/>
              </w:rPr>
              <w:fldChar w:fldCharType="separate"/>
            </w:r>
            <w:r>
              <w:rPr>
                <w:noProof/>
                <w:webHidden/>
              </w:rPr>
              <w:t>14</w:t>
            </w:r>
            <w:r>
              <w:rPr>
                <w:noProof/>
                <w:webHidden/>
              </w:rPr>
              <w:fldChar w:fldCharType="end"/>
            </w:r>
          </w:hyperlink>
        </w:p>
        <w:p w:rsidR="00C02E1F" w:rsidRDefault="00C02E1F" w14:paraId="6593464E" w14:textId="4E196DF4">
          <w:pPr>
            <w:pStyle w:val="Inhopg2"/>
            <w:tabs>
              <w:tab w:val="right" w:leader="dot" w:pos="9062"/>
            </w:tabs>
            <w:rPr>
              <w:rFonts w:asciiTheme="minorHAnsi" w:hAnsiTheme="minorHAnsi" w:eastAsiaTheme="minorEastAsia"/>
              <w:noProof/>
              <w:lang w:val="en-US"/>
            </w:rPr>
          </w:pPr>
          <w:hyperlink w:history="1" w:anchor="_Toc132791187">
            <w:r w:rsidRPr="005E16BA">
              <w:rPr>
                <w:rStyle w:val="Hyperlink"/>
                <w:rFonts w:cs="Arial"/>
                <w:noProof/>
              </w:rPr>
              <w:t>AVG</w:t>
            </w:r>
            <w:r>
              <w:rPr>
                <w:noProof/>
                <w:webHidden/>
              </w:rPr>
              <w:tab/>
            </w:r>
            <w:r>
              <w:rPr>
                <w:noProof/>
                <w:webHidden/>
              </w:rPr>
              <w:fldChar w:fldCharType="begin"/>
            </w:r>
            <w:r>
              <w:rPr>
                <w:noProof/>
                <w:webHidden/>
              </w:rPr>
              <w:instrText xml:space="preserve"> PAGEREF _Toc132791187 \h </w:instrText>
            </w:r>
            <w:r>
              <w:rPr>
                <w:noProof/>
                <w:webHidden/>
              </w:rPr>
            </w:r>
            <w:r>
              <w:rPr>
                <w:noProof/>
                <w:webHidden/>
              </w:rPr>
              <w:fldChar w:fldCharType="separate"/>
            </w:r>
            <w:r>
              <w:rPr>
                <w:noProof/>
                <w:webHidden/>
              </w:rPr>
              <w:t>14</w:t>
            </w:r>
            <w:r>
              <w:rPr>
                <w:noProof/>
                <w:webHidden/>
              </w:rPr>
              <w:fldChar w:fldCharType="end"/>
            </w:r>
          </w:hyperlink>
        </w:p>
        <w:p w:rsidR="00C02E1F" w:rsidRDefault="00C02E1F" w14:paraId="5DFD1911" w14:textId="65ACD194">
          <w:pPr>
            <w:pStyle w:val="Inhopg2"/>
            <w:tabs>
              <w:tab w:val="right" w:leader="dot" w:pos="9062"/>
            </w:tabs>
            <w:rPr>
              <w:rFonts w:asciiTheme="minorHAnsi" w:hAnsiTheme="minorHAnsi" w:eastAsiaTheme="minorEastAsia"/>
              <w:noProof/>
              <w:lang w:val="en-US"/>
            </w:rPr>
          </w:pPr>
          <w:hyperlink w:history="1" w:anchor="_Toc132791188">
            <w:r w:rsidRPr="005E16BA">
              <w:rPr>
                <w:rStyle w:val="Hyperlink"/>
                <w:rFonts w:cs="Arial"/>
                <w:noProof/>
              </w:rPr>
              <w:t>Gedragsprotocol</w:t>
            </w:r>
            <w:r>
              <w:rPr>
                <w:noProof/>
                <w:webHidden/>
              </w:rPr>
              <w:tab/>
            </w:r>
            <w:r>
              <w:rPr>
                <w:noProof/>
                <w:webHidden/>
              </w:rPr>
              <w:fldChar w:fldCharType="begin"/>
            </w:r>
            <w:r>
              <w:rPr>
                <w:noProof/>
                <w:webHidden/>
              </w:rPr>
              <w:instrText xml:space="preserve"> PAGEREF _Toc132791188 \h </w:instrText>
            </w:r>
            <w:r>
              <w:rPr>
                <w:noProof/>
                <w:webHidden/>
              </w:rPr>
            </w:r>
            <w:r>
              <w:rPr>
                <w:noProof/>
                <w:webHidden/>
              </w:rPr>
              <w:fldChar w:fldCharType="separate"/>
            </w:r>
            <w:r>
              <w:rPr>
                <w:noProof/>
                <w:webHidden/>
              </w:rPr>
              <w:t>14</w:t>
            </w:r>
            <w:r>
              <w:rPr>
                <w:noProof/>
                <w:webHidden/>
              </w:rPr>
              <w:fldChar w:fldCharType="end"/>
            </w:r>
          </w:hyperlink>
        </w:p>
        <w:p w:rsidR="00C02E1F" w:rsidRDefault="00C02E1F" w14:paraId="51B78F3F" w14:textId="68D7C729">
          <w:pPr>
            <w:pStyle w:val="Inhopg2"/>
            <w:tabs>
              <w:tab w:val="right" w:leader="dot" w:pos="9062"/>
            </w:tabs>
            <w:rPr>
              <w:rFonts w:asciiTheme="minorHAnsi" w:hAnsiTheme="minorHAnsi" w:eastAsiaTheme="minorEastAsia"/>
              <w:noProof/>
              <w:lang w:val="en-US"/>
            </w:rPr>
          </w:pPr>
          <w:hyperlink w:history="1" w:anchor="_Toc132791189">
            <w:r w:rsidRPr="005E16BA">
              <w:rPr>
                <w:rStyle w:val="Hyperlink"/>
                <w:rFonts w:cs="Arial"/>
                <w:noProof/>
              </w:rPr>
              <w:t>Huisvesting</w:t>
            </w:r>
            <w:r>
              <w:rPr>
                <w:noProof/>
                <w:webHidden/>
              </w:rPr>
              <w:tab/>
            </w:r>
            <w:r>
              <w:rPr>
                <w:noProof/>
                <w:webHidden/>
              </w:rPr>
              <w:fldChar w:fldCharType="begin"/>
            </w:r>
            <w:r>
              <w:rPr>
                <w:noProof/>
                <w:webHidden/>
              </w:rPr>
              <w:instrText xml:space="preserve"> PAGEREF _Toc132791189 \h </w:instrText>
            </w:r>
            <w:r>
              <w:rPr>
                <w:noProof/>
                <w:webHidden/>
              </w:rPr>
            </w:r>
            <w:r>
              <w:rPr>
                <w:noProof/>
                <w:webHidden/>
              </w:rPr>
              <w:fldChar w:fldCharType="separate"/>
            </w:r>
            <w:r>
              <w:rPr>
                <w:noProof/>
                <w:webHidden/>
              </w:rPr>
              <w:t>14</w:t>
            </w:r>
            <w:r>
              <w:rPr>
                <w:noProof/>
                <w:webHidden/>
              </w:rPr>
              <w:fldChar w:fldCharType="end"/>
            </w:r>
          </w:hyperlink>
        </w:p>
        <w:p w:rsidR="00C02E1F" w:rsidRDefault="00C02E1F" w14:paraId="09FF3736" w14:textId="566F4458">
          <w:pPr>
            <w:pStyle w:val="Inhopg2"/>
            <w:tabs>
              <w:tab w:val="right" w:leader="dot" w:pos="9062"/>
            </w:tabs>
            <w:rPr>
              <w:rFonts w:asciiTheme="minorHAnsi" w:hAnsiTheme="minorHAnsi" w:eastAsiaTheme="minorEastAsia"/>
              <w:noProof/>
              <w:lang w:val="en-US"/>
            </w:rPr>
          </w:pPr>
          <w:hyperlink w:history="1" w:anchor="_Toc132791190">
            <w:r w:rsidRPr="005E16BA">
              <w:rPr>
                <w:rStyle w:val="Hyperlink"/>
                <w:rFonts w:cs="Arial"/>
                <w:noProof/>
              </w:rPr>
              <w:t>Incidenten registratie</w:t>
            </w:r>
            <w:r>
              <w:rPr>
                <w:noProof/>
                <w:webHidden/>
              </w:rPr>
              <w:tab/>
            </w:r>
            <w:r>
              <w:rPr>
                <w:noProof/>
                <w:webHidden/>
              </w:rPr>
              <w:fldChar w:fldCharType="begin"/>
            </w:r>
            <w:r>
              <w:rPr>
                <w:noProof/>
                <w:webHidden/>
              </w:rPr>
              <w:instrText xml:space="preserve"> PAGEREF _Toc132791190 \h </w:instrText>
            </w:r>
            <w:r>
              <w:rPr>
                <w:noProof/>
                <w:webHidden/>
              </w:rPr>
            </w:r>
            <w:r>
              <w:rPr>
                <w:noProof/>
                <w:webHidden/>
              </w:rPr>
              <w:fldChar w:fldCharType="separate"/>
            </w:r>
            <w:r>
              <w:rPr>
                <w:noProof/>
                <w:webHidden/>
              </w:rPr>
              <w:t>14</w:t>
            </w:r>
            <w:r>
              <w:rPr>
                <w:noProof/>
                <w:webHidden/>
              </w:rPr>
              <w:fldChar w:fldCharType="end"/>
            </w:r>
          </w:hyperlink>
        </w:p>
        <w:p w:rsidR="00C02E1F" w:rsidRDefault="00C02E1F" w14:paraId="1EF5C57F" w14:textId="24B14C95">
          <w:pPr>
            <w:pStyle w:val="Inhopg2"/>
            <w:tabs>
              <w:tab w:val="right" w:leader="dot" w:pos="9062"/>
            </w:tabs>
            <w:rPr>
              <w:rFonts w:asciiTheme="minorHAnsi" w:hAnsiTheme="minorHAnsi" w:eastAsiaTheme="minorEastAsia"/>
              <w:noProof/>
              <w:lang w:val="en-US"/>
            </w:rPr>
          </w:pPr>
          <w:hyperlink w:history="1" w:anchor="_Toc132791191">
            <w:r w:rsidRPr="005E16BA">
              <w:rPr>
                <w:rStyle w:val="Hyperlink"/>
                <w:rFonts w:cs="Arial"/>
                <w:noProof/>
              </w:rPr>
              <w:t>Integraal veiligheidsbeleid</w:t>
            </w:r>
            <w:r>
              <w:rPr>
                <w:noProof/>
                <w:webHidden/>
              </w:rPr>
              <w:tab/>
            </w:r>
            <w:r>
              <w:rPr>
                <w:noProof/>
                <w:webHidden/>
              </w:rPr>
              <w:fldChar w:fldCharType="begin"/>
            </w:r>
            <w:r>
              <w:rPr>
                <w:noProof/>
                <w:webHidden/>
              </w:rPr>
              <w:instrText xml:space="preserve"> PAGEREF _Toc132791191 \h </w:instrText>
            </w:r>
            <w:r>
              <w:rPr>
                <w:noProof/>
                <w:webHidden/>
              </w:rPr>
            </w:r>
            <w:r>
              <w:rPr>
                <w:noProof/>
                <w:webHidden/>
              </w:rPr>
              <w:fldChar w:fldCharType="separate"/>
            </w:r>
            <w:r>
              <w:rPr>
                <w:noProof/>
                <w:webHidden/>
              </w:rPr>
              <w:t>15</w:t>
            </w:r>
            <w:r>
              <w:rPr>
                <w:noProof/>
                <w:webHidden/>
              </w:rPr>
              <w:fldChar w:fldCharType="end"/>
            </w:r>
          </w:hyperlink>
        </w:p>
        <w:p w:rsidR="00C02E1F" w:rsidRDefault="00C02E1F" w14:paraId="55A6596D" w14:textId="2C280568">
          <w:pPr>
            <w:pStyle w:val="Inhopg2"/>
            <w:tabs>
              <w:tab w:val="right" w:leader="dot" w:pos="9062"/>
            </w:tabs>
            <w:rPr>
              <w:rFonts w:asciiTheme="minorHAnsi" w:hAnsiTheme="minorHAnsi" w:eastAsiaTheme="minorEastAsia"/>
              <w:noProof/>
              <w:lang w:val="en-US"/>
            </w:rPr>
          </w:pPr>
          <w:hyperlink w:history="1" w:anchor="_Toc132791192">
            <w:r w:rsidRPr="005E16BA">
              <w:rPr>
                <w:rStyle w:val="Hyperlink"/>
                <w:rFonts w:cs="Arial"/>
                <w:noProof/>
              </w:rPr>
              <w:t>Meldcode kindermishandeling</w:t>
            </w:r>
            <w:r>
              <w:rPr>
                <w:noProof/>
                <w:webHidden/>
              </w:rPr>
              <w:tab/>
            </w:r>
            <w:r>
              <w:rPr>
                <w:noProof/>
                <w:webHidden/>
              </w:rPr>
              <w:fldChar w:fldCharType="begin"/>
            </w:r>
            <w:r>
              <w:rPr>
                <w:noProof/>
                <w:webHidden/>
              </w:rPr>
              <w:instrText xml:space="preserve"> PAGEREF _Toc132791192 \h </w:instrText>
            </w:r>
            <w:r>
              <w:rPr>
                <w:noProof/>
                <w:webHidden/>
              </w:rPr>
            </w:r>
            <w:r>
              <w:rPr>
                <w:noProof/>
                <w:webHidden/>
              </w:rPr>
              <w:fldChar w:fldCharType="separate"/>
            </w:r>
            <w:r>
              <w:rPr>
                <w:noProof/>
                <w:webHidden/>
              </w:rPr>
              <w:t>15</w:t>
            </w:r>
            <w:r>
              <w:rPr>
                <w:noProof/>
                <w:webHidden/>
              </w:rPr>
              <w:fldChar w:fldCharType="end"/>
            </w:r>
          </w:hyperlink>
        </w:p>
        <w:p w:rsidR="00C02E1F" w:rsidRDefault="00C02E1F" w14:paraId="69C17E97" w14:textId="36BC8FB7">
          <w:pPr>
            <w:pStyle w:val="Inhopg2"/>
            <w:tabs>
              <w:tab w:val="right" w:leader="dot" w:pos="9062"/>
            </w:tabs>
            <w:rPr>
              <w:rFonts w:asciiTheme="minorHAnsi" w:hAnsiTheme="minorHAnsi" w:eastAsiaTheme="minorEastAsia"/>
              <w:noProof/>
              <w:lang w:val="en-US"/>
            </w:rPr>
          </w:pPr>
          <w:hyperlink w:history="1" w:anchor="_Toc132791193">
            <w:r w:rsidRPr="005E16BA">
              <w:rPr>
                <w:rStyle w:val="Hyperlink"/>
                <w:rFonts w:cs="Arial"/>
                <w:noProof/>
              </w:rPr>
              <w:t>Ontruimingsplan Ludger</w:t>
            </w:r>
            <w:r>
              <w:rPr>
                <w:noProof/>
                <w:webHidden/>
              </w:rPr>
              <w:tab/>
            </w:r>
            <w:r>
              <w:rPr>
                <w:noProof/>
                <w:webHidden/>
              </w:rPr>
              <w:fldChar w:fldCharType="begin"/>
            </w:r>
            <w:r>
              <w:rPr>
                <w:noProof/>
                <w:webHidden/>
              </w:rPr>
              <w:instrText xml:space="preserve"> PAGEREF _Toc132791193 \h </w:instrText>
            </w:r>
            <w:r>
              <w:rPr>
                <w:noProof/>
                <w:webHidden/>
              </w:rPr>
            </w:r>
            <w:r>
              <w:rPr>
                <w:noProof/>
                <w:webHidden/>
              </w:rPr>
              <w:fldChar w:fldCharType="separate"/>
            </w:r>
            <w:r>
              <w:rPr>
                <w:noProof/>
                <w:webHidden/>
              </w:rPr>
              <w:t>15</w:t>
            </w:r>
            <w:r>
              <w:rPr>
                <w:noProof/>
                <w:webHidden/>
              </w:rPr>
              <w:fldChar w:fldCharType="end"/>
            </w:r>
          </w:hyperlink>
        </w:p>
        <w:p w:rsidR="00C02E1F" w:rsidRDefault="00C02E1F" w14:paraId="3F225872" w14:textId="74E68A49">
          <w:pPr>
            <w:pStyle w:val="Inhopg2"/>
            <w:tabs>
              <w:tab w:val="right" w:leader="dot" w:pos="9062"/>
            </w:tabs>
            <w:rPr>
              <w:rFonts w:asciiTheme="minorHAnsi" w:hAnsiTheme="minorHAnsi" w:eastAsiaTheme="minorEastAsia"/>
              <w:noProof/>
              <w:lang w:val="en-US"/>
            </w:rPr>
          </w:pPr>
          <w:hyperlink w:history="1" w:anchor="_Toc132791194">
            <w:r w:rsidRPr="005E16BA">
              <w:rPr>
                <w:rStyle w:val="Hyperlink"/>
                <w:rFonts w:cs="Arial"/>
                <w:noProof/>
              </w:rPr>
              <w:t>Protocol medisch handelen</w:t>
            </w:r>
            <w:r>
              <w:rPr>
                <w:noProof/>
                <w:webHidden/>
              </w:rPr>
              <w:tab/>
            </w:r>
            <w:r>
              <w:rPr>
                <w:noProof/>
                <w:webHidden/>
              </w:rPr>
              <w:fldChar w:fldCharType="begin"/>
            </w:r>
            <w:r>
              <w:rPr>
                <w:noProof/>
                <w:webHidden/>
              </w:rPr>
              <w:instrText xml:space="preserve"> PAGEREF _Toc132791194 \h </w:instrText>
            </w:r>
            <w:r>
              <w:rPr>
                <w:noProof/>
                <w:webHidden/>
              </w:rPr>
            </w:r>
            <w:r>
              <w:rPr>
                <w:noProof/>
                <w:webHidden/>
              </w:rPr>
              <w:fldChar w:fldCharType="separate"/>
            </w:r>
            <w:r>
              <w:rPr>
                <w:noProof/>
                <w:webHidden/>
              </w:rPr>
              <w:t>15</w:t>
            </w:r>
            <w:r>
              <w:rPr>
                <w:noProof/>
                <w:webHidden/>
              </w:rPr>
              <w:fldChar w:fldCharType="end"/>
            </w:r>
          </w:hyperlink>
        </w:p>
        <w:p w:rsidR="00C02E1F" w:rsidRDefault="00C02E1F" w14:paraId="23A7F557" w14:textId="21D5B1FA">
          <w:pPr>
            <w:pStyle w:val="Inhopg2"/>
            <w:tabs>
              <w:tab w:val="right" w:leader="dot" w:pos="9062"/>
            </w:tabs>
            <w:rPr>
              <w:rFonts w:asciiTheme="minorHAnsi" w:hAnsiTheme="minorHAnsi" w:eastAsiaTheme="minorEastAsia"/>
              <w:noProof/>
              <w:lang w:val="en-US"/>
            </w:rPr>
          </w:pPr>
          <w:hyperlink w:history="1" w:anchor="_Toc132791195">
            <w:r w:rsidRPr="005E16BA">
              <w:rPr>
                <w:rStyle w:val="Hyperlink"/>
                <w:rFonts w:cs="Arial"/>
                <w:noProof/>
              </w:rPr>
              <w:t>Schorsen en verwijderen</w:t>
            </w:r>
            <w:r w:rsidRPr="005E16BA">
              <w:rPr>
                <w:rStyle w:val="Hyperlink"/>
                <w:noProof/>
              </w:rPr>
              <w:t xml:space="preserve"> </w:t>
            </w:r>
            <w:r w:rsidRPr="005E16BA">
              <w:rPr>
                <w:rStyle w:val="Hyperlink"/>
                <w:rFonts w:cs="Arial"/>
                <w:noProof/>
              </w:rPr>
              <w:t>Schorsen en verwijderen  KSU</w:t>
            </w:r>
            <w:r>
              <w:rPr>
                <w:noProof/>
                <w:webHidden/>
              </w:rPr>
              <w:tab/>
            </w:r>
            <w:r>
              <w:rPr>
                <w:noProof/>
                <w:webHidden/>
              </w:rPr>
              <w:fldChar w:fldCharType="begin"/>
            </w:r>
            <w:r>
              <w:rPr>
                <w:noProof/>
                <w:webHidden/>
              </w:rPr>
              <w:instrText xml:space="preserve"> PAGEREF _Toc132791195 \h </w:instrText>
            </w:r>
            <w:r>
              <w:rPr>
                <w:noProof/>
                <w:webHidden/>
              </w:rPr>
            </w:r>
            <w:r>
              <w:rPr>
                <w:noProof/>
                <w:webHidden/>
              </w:rPr>
              <w:fldChar w:fldCharType="separate"/>
            </w:r>
            <w:r>
              <w:rPr>
                <w:noProof/>
                <w:webHidden/>
              </w:rPr>
              <w:t>15</w:t>
            </w:r>
            <w:r>
              <w:rPr>
                <w:noProof/>
                <w:webHidden/>
              </w:rPr>
              <w:fldChar w:fldCharType="end"/>
            </w:r>
          </w:hyperlink>
        </w:p>
        <w:p w:rsidR="00C02E1F" w:rsidRDefault="00C02E1F" w14:paraId="7D7BE1F8" w14:textId="1286ABE1">
          <w:pPr>
            <w:pStyle w:val="Inhopg2"/>
            <w:tabs>
              <w:tab w:val="right" w:leader="dot" w:pos="9062"/>
            </w:tabs>
            <w:rPr>
              <w:rFonts w:asciiTheme="minorHAnsi" w:hAnsiTheme="minorHAnsi" w:eastAsiaTheme="minorEastAsia"/>
              <w:noProof/>
              <w:lang w:val="en-US"/>
            </w:rPr>
          </w:pPr>
          <w:hyperlink w:history="1" w:anchor="_Toc132791196">
            <w:r w:rsidRPr="005E16BA">
              <w:rPr>
                <w:rStyle w:val="Hyperlink"/>
                <w:rFonts w:cs="Arial"/>
                <w:noProof/>
              </w:rPr>
              <w:t>Samenvatting veiligheidsbeleving</w:t>
            </w:r>
            <w:r w:rsidRPr="005E16BA">
              <w:rPr>
                <w:rStyle w:val="Hyperlink"/>
                <w:noProof/>
              </w:rPr>
              <w:t xml:space="preserve"> </w:t>
            </w:r>
            <w:r w:rsidRPr="005E16BA">
              <w:rPr>
                <w:rStyle w:val="Hyperlink"/>
                <w:rFonts w:cs="Arial"/>
                <w:noProof/>
              </w:rPr>
              <w:t>Samenvatting veiligheidsbeleving leerlingen</w:t>
            </w:r>
            <w:r>
              <w:rPr>
                <w:noProof/>
                <w:webHidden/>
              </w:rPr>
              <w:tab/>
            </w:r>
            <w:r>
              <w:rPr>
                <w:noProof/>
                <w:webHidden/>
              </w:rPr>
              <w:fldChar w:fldCharType="begin"/>
            </w:r>
            <w:r>
              <w:rPr>
                <w:noProof/>
                <w:webHidden/>
              </w:rPr>
              <w:instrText xml:space="preserve"> PAGEREF _Toc132791196 \h </w:instrText>
            </w:r>
            <w:r>
              <w:rPr>
                <w:noProof/>
                <w:webHidden/>
              </w:rPr>
            </w:r>
            <w:r>
              <w:rPr>
                <w:noProof/>
                <w:webHidden/>
              </w:rPr>
              <w:fldChar w:fldCharType="separate"/>
            </w:r>
            <w:r>
              <w:rPr>
                <w:noProof/>
                <w:webHidden/>
              </w:rPr>
              <w:t>15</w:t>
            </w:r>
            <w:r>
              <w:rPr>
                <w:noProof/>
                <w:webHidden/>
              </w:rPr>
              <w:fldChar w:fldCharType="end"/>
            </w:r>
          </w:hyperlink>
        </w:p>
        <w:p w:rsidRPr="00AD269F" w:rsidR="00E81D1B" w:rsidRDefault="005C414B" w14:paraId="4B99056E" w14:textId="1498DF5B">
          <w:pPr>
            <w:rPr>
              <w:rFonts w:cs="Arial"/>
            </w:rPr>
          </w:pPr>
          <w:r w:rsidRPr="008F1E9C">
            <w:rPr>
              <w:rFonts w:cs="Arial"/>
              <w:b/>
              <w:bCs/>
            </w:rPr>
            <w:fldChar w:fldCharType="end"/>
          </w:r>
        </w:p>
      </w:sdtContent>
    </w:sdt>
    <w:p w:rsidRPr="00AD269F" w:rsidR="00E81D1B" w:rsidRDefault="00444178" w14:paraId="4D6C53F2" w14:textId="679D7078">
      <w:pPr>
        <w:rPr>
          <w:rFonts w:cs="Arial" w:eastAsiaTheme="majorEastAsia"/>
          <w:b/>
          <w:bCs/>
          <w:color w:val="365F91" w:themeColor="accent1" w:themeShade="BF"/>
          <w:sz w:val="28"/>
          <w:szCs w:val="28"/>
        </w:rPr>
      </w:pPr>
      <w:r>
        <w:rPr>
          <w:rFonts w:cs="Arial" w:eastAsiaTheme="majorEastAsia"/>
          <w:b/>
          <w:bCs/>
          <w:color w:val="365F91" w:themeColor="accent1" w:themeShade="BF"/>
          <w:sz w:val="28"/>
          <w:szCs w:val="28"/>
        </w:rPr>
        <w:br w:type="page"/>
      </w:r>
    </w:p>
    <w:p w:rsidRPr="00444178" w:rsidR="000E154A" w:rsidP="00E7085F" w:rsidRDefault="006060D3" w14:paraId="5FBC9B34" w14:textId="77777777">
      <w:pPr>
        <w:pStyle w:val="Kop1"/>
        <w:rPr>
          <w:rFonts w:cs="Arial"/>
        </w:rPr>
      </w:pPr>
      <w:bookmarkStart w:name="_Toc132791147" w:id="0"/>
      <w:r w:rsidRPr="00444178">
        <w:rPr>
          <w:rFonts w:cs="Arial"/>
        </w:rPr>
        <w:lastRenderedPageBreak/>
        <w:t>Aan</w:t>
      </w:r>
      <w:r w:rsidRPr="00444178" w:rsidR="00E7085F">
        <w:rPr>
          <w:rFonts w:cs="Arial"/>
        </w:rPr>
        <w:t>leiding</w:t>
      </w:r>
      <w:bookmarkEnd w:id="0"/>
    </w:p>
    <w:p w:rsidRPr="00AD269F" w:rsidR="00E7085F" w:rsidP="00E7085F" w:rsidRDefault="00E7085F" w14:paraId="4DDBEF00" w14:textId="77777777">
      <w:pPr>
        <w:pStyle w:val="Geenafstand"/>
        <w:rPr>
          <w:rFonts w:cs="Arial"/>
        </w:rPr>
      </w:pPr>
    </w:p>
    <w:p w:rsidRPr="00AD269F" w:rsidR="00B40BC7" w:rsidP="00E7085F" w:rsidRDefault="00E02FDA" w14:paraId="70D5C483" w14:textId="60CEB4E4">
      <w:pPr>
        <w:pStyle w:val="Geenafstand"/>
        <w:rPr>
          <w:rFonts w:eastAsia="Times New Roman" w:cs="Arial"/>
        </w:rPr>
      </w:pPr>
      <w:r w:rsidRPr="305CEF7D">
        <w:rPr>
          <w:rFonts w:eastAsia="Times New Roman" w:cs="Arial"/>
        </w:rPr>
        <w:t>Scholen zijn sinds 1 januari 2006 op grond van de cao-po verplicht een schoo</w:t>
      </w:r>
      <w:r w:rsidRPr="305CEF7D" w:rsidR="00690AA4">
        <w:rPr>
          <w:rFonts w:eastAsia="Times New Roman" w:cs="Arial"/>
        </w:rPr>
        <w:t>lveiligheidsplan op te stellen</w:t>
      </w:r>
      <w:r w:rsidRPr="305CEF7D">
        <w:rPr>
          <w:rFonts w:eastAsia="Times New Roman" w:cs="Arial"/>
        </w:rPr>
        <w:t xml:space="preserve">. Hierin beschrijft een school hoe zij de fysieke en sociale veiligheid in en om het </w:t>
      </w:r>
      <w:r w:rsidRPr="305CEF7D" w:rsidR="00B40BC7">
        <w:rPr>
          <w:rFonts w:eastAsia="Times New Roman" w:cs="Arial"/>
        </w:rPr>
        <w:t xml:space="preserve">schoolgebouw waarborgt en stelt deze samen met de MR vast. </w:t>
      </w:r>
    </w:p>
    <w:p w:rsidRPr="00AD269F" w:rsidR="006060D3" w:rsidP="00E7085F" w:rsidRDefault="00E02FDA" w14:paraId="62DCBB7A" w14:textId="6CA3DDC7">
      <w:pPr>
        <w:pStyle w:val="Geenafstand"/>
        <w:rPr>
          <w:rFonts w:eastAsia="Times New Roman" w:cs="Arial"/>
        </w:rPr>
      </w:pPr>
      <w:r w:rsidRPr="205E84FD">
        <w:rPr>
          <w:rFonts w:eastAsia="Times New Roman" w:cs="Arial"/>
        </w:rPr>
        <w:t xml:space="preserve">Sinds 1990 zijn scholen op grond van de </w:t>
      </w:r>
      <w:r w:rsidRPr="205E84FD" w:rsidR="006060D3">
        <w:rPr>
          <w:rFonts w:eastAsia="Times New Roman" w:cs="Arial"/>
        </w:rPr>
        <w:t>Arbowet</w:t>
      </w:r>
      <w:r w:rsidRPr="205E84FD">
        <w:rPr>
          <w:rFonts w:eastAsia="Times New Roman" w:cs="Arial"/>
        </w:rPr>
        <w:t xml:space="preserve"> verplicht arbobeleid te voeren. In de praktijk betekent dat veelal het opstellen van een arbobeleidsplan geënt op het ‘plan van aanpak’ dat voortvloeit uit de </w:t>
      </w:r>
      <w:r w:rsidRPr="205E84FD" w:rsidR="2D518035">
        <w:rPr>
          <w:rFonts w:eastAsia="Times New Roman" w:cs="Arial"/>
        </w:rPr>
        <w:t>risico-inventarisatie en –evaluatie (</w:t>
      </w:r>
      <w:r w:rsidRPr="205E84FD">
        <w:rPr>
          <w:rFonts w:eastAsia="Times New Roman" w:cs="Arial"/>
        </w:rPr>
        <w:t>RI&amp;E</w:t>
      </w:r>
      <w:r w:rsidRPr="205E84FD" w:rsidR="75D67393">
        <w:rPr>
          <w:rFonts w:eastAsia="Times New Roman" w:cs="Arial"/>
        </w:rPr>
        <w:t>)</w:t>
      </w:r>
      <w:r w:rsidRPr="205E84FD">
        <w:rPr>
          <w:rFonts w:eastAsia="Times New Roman" w:cs="Arial"/>
        </w:rPr>
        <w:t>.</w:t>
      </w:r>
      <w:r>
        <w:br/>
      </w:r>
      <w:r w:rsidRPr="205E84FD">
        <w:rPr>
          <w:rFonts w:eastAsia="Times New Roman" w:cs="Arial"/>
        </w:rPr>
        <w:t xml:space="preserve">Het doel van beide verplichtingen liggen op hetzelfde domein: (verhogen </w:t>
      </w:r>
      <w:r w:rsidRPr="205E84FD">
        <w:rPr>
          <w:rStyle w:val="googqs-tidbit"/>
          <w:rFonts w:eastAsia="Times New Roman" w:cs="Arial"/>
        </w:rPr>
        <w:t>en verbeteren van) fysieke en sociale veiligheid, gezondheid en milieu.</w:t>
      </w:r>
      <w:r w:rsidRPr="205E84FD">
        <w:rPr>
          <w:rFonts w:eastAsia="Times New Roman" w:cs="Arial"/>
        </w:rPr>
        <w:t xml:space="preserve"> </w:t>
      </w:r>
    </w:p>
    <w:p w:rsidRPr="00AD269F" w:rsidR="006060D3" w:rsidP="00E7085F" w:rsidRDefault="006060D3" w14:paraId="3461D779" w14:textId="77777777">
      <w:pPr>
        <w:pStyle w:val="Geenafstand"/>
        <w:rPr>
          <w:rFonts w:eastAsia="Times New Roman" w:cs="Arial"/>
        </w:rPr>
      </w:pPr>
    </w:p>
    <w:p w:rsidRPr="00444178" w:rsidR="00492171" w:rsidP="00E7085F" w:rsidRDefault="00492171" w14:paraId="0FB78278" w14:textId="0AF77032">
      <w:pPr>
        <w:pStyle w:val="Geenafstand"/>
        <w:rPr>
          <w:rFonts w:cs="Arial"/>
        </w:rPr>
      </w:pPr>
      <w:r w:rsidRPr="00AD269F">
        <w:rPr>
          <w:rFonts w:cs="Arial"/>
        </w:rPr>
        <w:t>Het schoolveiligheidsbeleid is opgenomen op de schoolwebsite en er wordt naar verwezen in de schoolgids.</w:t>
      </w:r>
    </w:p>
    <w:p w:rsidRPr="00444178" w:rsidR="006060D3" w:rsidP="006060D3" w:rsidRDefault="006060D3" w14:paraId="678EDC8C" w14:textId="77777777">
      <w:pPr>
        <w:pStyle w:val="Kop1"/>
        <w:rPr>
          <w:rFonts w:cs="Arial"/>
        </w:rPr>
      </w:pPr>
      <w:bookmarkStart w:name="_Toc132791148" w:id="1"/>
      <w:r w:rsidRPr="00444178">
        <w:rPr>
          <w:rFonts w:cs="Arial"/>
        </w:rPr>
        <w:t>Inleiding</w:t>
      </w:r>
      <w:bookmarkEnd w:id="1"/>
      <w:r w:rsidRPr="00444178">
        <w:rPr>
          <w:rFonts w:cs="Arial"/>
        </w:rPr>
        <w:t xml:space="preserve"> </w:t>
      </w:r>
    </w:p>
    <w:p w:rsidRPr="00AD269F" w:rsidR="007A3BBE" w:rsidP="007A3BBE" w:rsidRDefault="007A3BBE" w14:paraId="34CE0A41" w14:textId="77777777">
      <w:pPr>
        <w:pStyle w:val="Geenafstand"/>
        <w:rPr>
          <w:rFonts w:eastAsia="Times New Roman" w:cs="Arial"/>
        </w:rPr>
      </w:pPr>
    </w:p>
    <w:p w:rsidRPr="00AD269F" w:rsidR="007A3BBE" w:rsidP="007A3BBE" w:rsidRDefault="007A3BBE" w14:paraId="499D798D" w14:textId="1EB5E784">
      <w:pPr>
        <w:pStyle w:val="Geenafstand"/>
        <w:rPr>
          <w:rFonts w:eastAsia="Times New Roman" w:cs="Arial"/>
        </w:rPr>
      </w:pPr>
      <w:r w:rsidRPr="1584D353">
        <w:rPr>
          <w:rFonts w:eastAsia="Times New Roman" w:cs="Arial"/>
        </w:rPr>
        <w:t>Binnen de KSU is ervoor gekozen om een</w:t>
      </w:r>
      <w:r w:rsidR="009B532F">
        <w:rPr>
          <w:rFonts w:eastAsia="Times New Roman" w:cs="Arial"/>
        </w:rPr>
        <w:t xml:space="preserve"> integraal veiligheidsbeleid</w:t>
      </w:r>
      <w:r w:rsidRPr="1584D353">
        <w:rPr>
          <w:rFonts w:eastAsia="Times New Roman" w:cs="Arial"/>
        </w:rPr>
        <w:t xml:space="preserve">, een </w:t>
      </w:r>
      <w:r w:rsidR="009B532F">
        <w:rPr>
          <w:rFonts w:eastAsia="Times New Roman" w:cs="Arial"/>
        </w:rPr>
        <w:t xml:space="preserve">ARBO beleidsplan </w:t>
      </w:r>
      <w:r w:rsidRPr="1584D353">
        <w:rPr>
          <w:rFonts w:eastAsia="Times New Roman" w:cs="Arial"/>
        </w:rPr>
        <w:t xml:space="preserve">en een </w:t>
      </w:r>
      <w:r w:rsidR="009B532F">
        <w:rPr>
          <w:rFonts w:eastAsia="Times New Roman" w:cs="Arial"/>
        </w:rPr>
        <w:t xml:space="preserve">handboek huisvesting </w:t>
      </w:r>
      <w:r w:rsidRPr="1584D353">
        <w:rPr>
          <w:rFonts w:eastAsia="Times New Roman" w:cs="Arial"/>
        </w:rPr>
        <w:t>vast te stellen waar zaken als fysieke en sociale veiligheid, gezondheid en milieu aan de orde komen.</w:t>
      </w:r>
      <w:r w:rsidR="009B532F">
        <w:rPr>
          <w:rFonts w:eastAsia="Times New Roman" w:cs="Arial"/>
        </w:rPr>
        <w:t xml:space="preserve"> Deze zijn op te vragen bij de directeur en het </w:t>
      </w:r>
      <w:proofErr w:type="spellStart"/>
      <w:r w:rsidR="009B532F">
        <w:rPr>
          <w:rFonts w:eastAsia="Times New Roman" w:cs="Arial"/>
        </w:rPr>
        <w:t>bestuursbureau</w:t>
      </w:r>
      <w:proofErr w:type="spellEnd"/>
      <w:r w:rsidR="009B532F">
        <w:rPr>
          <w:rFonts w:eastAsia="Times New Roman" w:cs="Arial"/>
        </w:rPr>
        <w:t xml:space="preserve"> van de KSU.</w:t>
      </w:r>
    </w:p>
    <w:p w:rsidRPr="00AD269F" w:rsidR="007A3BBE" w:rsidP="007A3BBE" w:rsidRDefault="007A3BBE" w14:paraId="4F1D8ACB" w14:textId="77777777">
      <w:pPr>
        <w:pStyle w:val="Geenafstand"/>
        <w:rPr>
          <w:rFonts w:eastAsia="Times New Roman" w:cs="Arial"/>
        </w:rPr>
      </w:pPr>
      <w:r w:rsidRPr="00AD269F">
        <w:rPr>
          <w:rFonts w:eastAsia="Times New Roman" w:cs="Arial"/>
        </w:rPr>
        <w:t xml:space="preserve">Dit schoolveiligheidsbeleid is hier een vertaling van, wij willen hiermee laten zien hoe wij hier op onze school mee omgaan en wat wij doen om de </w:t>
      </w:r>
      <w:r w:rsidR="00A2783B">
        <w:rPr>
          <w:rFonts w:eastAsia="Times New Roman" w:cs="Arial"/>
        </w:rPr>
        <w:t xml:space="preserve">algemene </w:t>
      </w:r>
      <w:r w:rsidRPr="00AD269F">
        <w:rPr>
          <w:rStyle w:val="googqs-tidbit"/>
          <w:rFonts w:eastAsia="Times New Roman" w:cs="Arial"/>
        </w:rPr>
        <w:t xml:space="preserve">fysieke en sociale veiligheid, gezondheid en </w:t>
      </w:r>
      <w:r w:rsidR="00A2783B">
        <w:rPr>
          <w:rStyle w:val="googqs-tidbit"/>
          <w:rFonts w:eastAsia="Times New Roman" w:cs="Arial"/>
        </w:rPr>
        <w:t xml:space="preserve">het </w:t>
      </w:r>
      <w:r w:rsidRPr="00AD269F">
        <w:rPr>
          <w:rStyle w:val="googqs-tidbit"/>
          <w:rFonts w:eastAsia="Times New Roman" w:cs="Arial"/>
        </w:rPr>
        <w:t>milieu op onze school te waarborgen, te verhogen en/of te verbeteren.</w:t>
      </w:r>
      <w:r w:rsidRPr="00AD269F">
        <w:rPr>
          <w:rFonts w:eastAsia="Times New Roman" w:cs="Arial"/>
        </w:rPr>
        <w:t xml:space="preserve"> </w:t>
      </w:r>
    </w:p>
    <w:p w:rsidRPr="00AD269F" w:rsidR="007A3BBE" w:rsidP="007A3BBE" w:rsidRDefault="007A3BBE" w14:paraId="62EBF3C5" w14:textId="77777777">
      <w:pPr>
        <w:pStyle w:val="Geenafstand"/>
        <w:rPr>
          <w:rFonts w:eastAsia="Times New Roman" w:cs="Arial"/>
        </w:rPr>
      </w:pPr>
    </w:p>
    <w:p w:rsidRPr="00AD269F" w:rsidR="00B76C13" w:rsidP="00B76C13" w:rsidRDefault="00B76C13" w14:paraId="6D98A12B" w14:textId="77777777">
      <w:pPr>
        <w:pStyle w:val="Geenafstand"/>
        <w:rPr>
          <w:rFonts w:cs="Arial"/>
        </w:rPr>
      </w:pPr>
    </w:p>
    <w:p w:rsidRPr="00C81E7F" w:rsidR="00B640A6" w:rsidP="00C81E7F" w:rsidRDefault="00B76C13" w14:paraId="1E21D15F" w14:textId="7F11291D">
      <w:pPr>
        <w:rPr>
          <w:rFonts w:cs="Arial"/>
        </w:rPr>
      </w:pPr>
      <w:r w:rsidRPr="5D84ABBE">
        <w:rPr>
          <w:rFonts w:cs="Arial"/>
        </w:rPr>
        <w:t xml:space="preserve">Het hebben van veiligheidsbeleid is een belangrijke basis maar </w:t>
      </w:r>
      <w:r w:rsidR="003D2024">
        <w:rPr>
          <w:rFonts w:cs="Arial"/>
        </w:rPr>
        <w:t xml:space="preserve">het </w:t>
      </w:r>
      <w:r w:rsidRPr="5D84ABBE" w:rsidR="007A3BBE">
        <w:rPr>
          <w:rFonts w:cs="Arial"/>
        </w:rPr>
        <w:t>moet ook in de praktijk gebracht worden. Veiligheid staat bij ons zo vaak als nodig maar in ieder geval twee keer per jaar op de agenda van</w:t>
      </w:r>
      <w:r w:rsidRPr="5D84ABBE" w:rsidR="00A2783B">
        <w:rPr>
          <w:rFonts w:cs="Arial"/>
        </w:rPr>
        <w:t xml:space="preserve"> de</w:t>
      </w:r>
      <w:r w:rsidRPr="5D84ABBE" w:rsidR="007A3BBE">
        <w:rPr>
          <w:rFonts w:cs="Arial"/>
        </w:rPr>
        <w:t xml:space="preserve"> teamvergaderingen en de studiedagen. Ook </w:t>
      </w:r>
      <w:r w:rsidRPr="5D84ABBE" w:rsidR="00A2783B">
        <w:rPr>
          <w:rFonts w:cs="Arial"/>
        </w:rPr>
        <w:t xml:space="preserve">wordt dit onderwerp en de uitkomsten van de verschillende onderzoeken en verbeterplannen </w:t>
      </w:r>
      <w:r w:rsidRPr="5D84ABBE" w:rsidR="007A3BBE">
        <w:rPr>
          <w:rFonts w:cs="Arial"/>
        </w:rPr>
        <w:t>besproken met de clusterdirecteur.</w:t>
      </w:r>
    </w:p>
    <w:p w:rsidRPr="00444178" w:rsidR="00B76C13" w:rsidP="485A5B0F" w:rsidRDefault="00DE6330" w14:paraId="51F2A8F0" w14:textId="77777777">
      <w:pPr>
        <w:pStyle w:val="Kop1"/>
        <w:rPr>
          <w:rFonts w:cs="Arial"/>
          <w:color w:val="auto"/>
        </w:rPr>
      </w:pPr>
      <w:bookmarkStart w:name="_Toc132791149" w:id="2"/>
      <w:r w:rsidRPr="485A5B0F">
        <w:rPr>
          <w:rFonts w:cs="Arial"/>
        </w:rPr>
        <w:t>Visie</w:t>
      </w:r>
      <w:bookmarkEnd w:id="2"/>
      <w:r w:rsidRPr="485A5B0F">
        <w:rPr>
          <w:rFonts w:cs="Arial"/>
        </w:rPr>
        <w:t xml:space="preserve"> </w:t>
      </w:r>
    </w:p>
    <w:p w:rsidR="009B532F" w:rsidP="485A5B0F" w:rsidRDefault="00162131" w14:paraId="57B1F910" w14:textId="70D76017">
      <w:pPr>
        <w:autoSpaceDE w:val="0"/>
        <w:autoSpaceDN w:val="0"/>
        <w:adjustRightInd w:val="0"/>
        <w:spacing w:after="0" w:line="240" w:lineRule="auto"/>
        <w:rPr>
          <w:rFonts w:cs="Arial"/>
        </w:rPr>
      </w:pPr>
      <w:r w:rsidRPr="473C2DA5">
        <w:rPr>
          <w:rFonts w:cs="Arial"/>
        </w:rPr>
        <w:t xml:space="preserve">Ouders vertrouwen hun kind aan onze school toe en verwachten dat de schooltoezicht houdt op de veiligheid van hun kind. Dit geeft </w:t>
      </w:r>
      <w:r w:rsidRPr="473C2DA5" w:rsidR="00450EFE">
        <w:rPr>
          <w:rFonts w:cs="Arial"/>
        </w:rPr>
        <w:t>de medewerkers</w:t>
      </w:r>
      <w:r w:rsidRPr="473C2DA5">
        <w:rPr>
          <w:rFonts w:cs="Arial"/>
        </w:rPr>
        <w:t xml:space="preserve"> de plicht om zo veel als mogelijk is, toezicht te houden. De Katholieke Scholenstichting Utrecht, ons schoolbestuur, is juridisch eindverantwoordelijk voor toezicht en veiligheid en mandateert de realisatie hiervan aan de schoolleiding. De schoolleiding van de school is, samen met de rest van het team, verantwoordelijk voor het regelen van toezicht en veiligheid. De</w:t>
      </w:r>
      <w:r w:rsidRPr="473C2DA5" w:rsidR="00325B9C">
        <w:rPr>
          <w:rFonts w:cs="Arial"/>
        </w:rPr>
        <w:t xml:space="preserve"> medewerkers zijn</w:t>
      </w:r>
      <w:r w:rsidRPr="473C2DA5">
        <w:rPr>
          <w:rFonts w:cs="Arial"/>
        </w:rPr>
        <w:t xml:space="preserve"> verantwoordelijk voor het toezicht en de veiligheid van de leerlingen </w:t>
      </w:r>
      <w:r w:rsidRPr="473C2DA5" w:rsidR="002A005F">
        <w:rPr>
          <w:rFonts w:cs="Arial"/>
        </w:rPr>
        <w:t>in de leeromgeving</w:t>
      </w:r>
      <w:r w:rsidRPr="473C2DA5" w:rsidR="009B532F">
        <w:rPr>
          <w:rFonts w:cs="Arial"/>
        </w:rPr>
        <w:t>, z</w:t>
      </w:r>
      <w:r w:rsidRPr="473C2DA5">
        <w:rPr>
          <w:rFonts w:cs="Arial"/>
        </w:rPr>
        <w:t xml:space="preserve">owel gedurende de schooltijden als op enig ander moment dat de leerlingen deelnemen aan activiteiten in schoolverband. </w:t>
      </w:r>
    </w:p>
    <w:p w:rsidR="009B532F" w:rsidP="485A5B0F" w:rsidRDefault="009B532F" w14:paraId="3A9DF0B3" w14:textId="77777777">
      <w:pPr>
        <w:autoSpaceDE w:val="0"/>
        <w:autoSpaceDN w:val="0"/>
        <w:adjustRightInd w:val="0"/>
        <w:spacing w:after="0" w:line="240" w:lineRule="auto"/>
        <w:rPr>
          <w:rFonts w:cs="Arial"/>
        </w:rPr>
      </w:pPr>
    </w:p>
    <w:p w:rsidRPr="00877E36" w:rsidR="00162131" w:rsidP="485A5B0F" w:rsidRDefault="00162131" w14:paraId="224EF807" w14:textId="61ACBB65">
      <w:pPr>
        <w:autoSpaceDE w:val="0"/>
        <w:autoSpaceDN w:val="0"/>
        <w:adjustRightInd w:val="0"/>
        <w:spacing w:after="0" w:line="240" w:lineRule="auto"/>
        <w:rPr>
          <w:rFonts w:cs="Arial"/>
        </w:rPr>
      </w:pPr>
      <w:r w:rsidRPr="485A5B0F">
        <w:rPr>
          <w:rFonts w:cs="Arial"/>
        </w:rPr>
        <w:t>Als de</w:t>
      </w:r>
      <w:r w:rsidRPr="485A5B0F" w:rsidR="002A005F">
        <w:rPr>
          <w:rFonts w:cs="Arial"/>
        </w:rPr>
        <w:t xml:space="preserve"> medewerker</w:t>
      </w:r>
      <w:r w:rsidRPr="485A5B0F">
        <w:rPr>
          <w:rFonts w:cs="Arial"/>
        </w:rPr>
        <w:t xml:space="preserve"> het toezicht overdraagt aan personen die geen onderwijsbevoegdheid bezitten en/of niet zijn aangesteld bij de KSU (ouder, hulpverlener, zweminstructeur enz.) blijft hij/zij verantwoordelijk voor het toezicht. Helaas is het nooit mogelijk alle risico’s uit te sluiten.</w:t>
      </w:r>
    </w:p>
    <w:p w:rsidRPr="00877E36" w:rsidR="00162131" w:rsidP="485A5B0F" w:rsidRDefault="00162131" w14:paraId="4D0DC982" w14:textId="452E6F6D">
      <w:pPr>
        <w:autoSpaceDE w:val="0"/>
        <w:autoSpaceDN w:val="0"/>
        <w:adjustRightInd w:val="0"/>
        <w:spacing w:after="0" w:line="240" w:lineRule="auto"/>
        <w:rPr>
          <w:rFonts w:cs="Arial"/>
        </w:rPr>
      </w:pPr>
      <w:r w:rsidRPr="485A5B0F">
        <w:rPr>
          <w:rFonts w:cs="Arial"/>
        </w:rPr>
        <w:t>Om goed onderwijs te kunnen geven, vinden wij het belangrijk dat de</w:t>
      </w:r>
      <w:r w:rsidRPr="485A5B0F" w:rsidR="002A005F">
        <w:rPr>
          <w:rFonts w:cs="Arial"/>
        </w:rPr>
        <w:t xml:space="preserve"> medewerker </w:t>
      </w:r>
      <w:r w:rsidRPr="485A5B0F">
        <w:rPr>
          <w:rFonts w:cs="Arial"/>
        </w:rPr>
        <w:t xml:space="preserve">een relatie met de leerlingen en ouders opbouwt. Daarnaast zorgt de </w:t>
      </w:r>
      <w:r w:rsidRPr="485A5B0F" w:rsidR="002A005F">
        <w:rPr>
          <w:rFonts w:cs="Arial"/>
        </w:rPr>
        <w:t xml:space="preserve">medewerker </w:t>
      </w:r>
      <w:r w:rsidRPr="485A5B0F">
        <w:rPr>
          <w:rFonts w:cs="Arial"/>
        </w:rPr>
        <w:t xml:space="preserve">voor een veilige werkplek in </w:t>
      </w:r>
      <w:r w:rsidRPr="485A5B0F" w:rsidR="002A005F">
        <w:rPr>
          <w:rFonts w:cs="Arial"/>
        </w:rPr>
        <w:t xml:space="preserve">de leeromgeving. </w:t>
      </w:r>
      <w:r w:rsidRPr="485A5B0F">
        <w:rPr>
          <w:rFonts w:cs="Arial"/>
        </w:rPr>
        <w:t>Wij bieden</w:t>
      </w:r>
      <w:r w:rsidRPr="485A5B0F" w:rsidR="002A005F">
        <w:rPr>
          <w:rFonts w:cs="Arial"/>
        </w:rPr>
        <w:t xml:space="preserve"> </w:t>
      </w:r>
      <w:proofErr w:type="spellStart"/>
      <w:r w:rsidRPr="485A5B0F" w:rsidR="00FA1606">
        <w:rPr>
          <w:rFonts w:cs="Arial"/>
        </w:rPr>
        <w:t>positiviteit</w:t>
      </w:r>
      <w:proofErr w:type="spellEnd"/>
      <w:r w:rsidRPr="485A5B0F">
        <w:rPr>
          <w:rFonts w:cs="Arial"/>
        </w:rPr>
        <w:t>, rust en regelmaat.</w:t>
      </w:r>
    </w:p>
    <w:p w:rsidRPr="00877E36" w:rsidR="00162131" w:rsidP="485A5B0F" w:rsidRDefault="00162131" w14:paraId="1F72F646" w14:textId="77777777">
      <w:pPr>
        <w:autoSpaceDE w:val="0"/>
        <w:autoSpaceDN w:val="0"/>
        <w:adjustRightInd w:val="0"/>
        <w:spacing w:after="0" w:line="240" w:lineRule="auto"/>
        <w:rPr>
          <w:rFonts w:cs="Arial"/>
        </w:rPr>
      </w:pPr>
    </w:p>
    <w:p w:rsidRPr="00877E36" w:rsidR="00050A75" w:rsidP="485A5B0F" w:rsidRDefault="00162131" w14:paraId="1741363E" w14:textId="77777777">
      <w:pPr>
        <w:autoSpaceDE w:val="0"/>
        <w:autoSpaceDN w:val="0"/>
        <w:adjustRightInd w:val="0"/>
        <w:spacing w:after="0" w:line="240" w:lineRule="auto"/>
        <w:rPr>
          <w:rFonts w:cs="Arial"/>
          <w:sz w:val="24"/>
          <w:szCs w:val="24"/>
        </w:rPr>
      </w:pPr>
      <w:r w:rsidRPr="485A5B0F">
        <w:rPr>
          <w:rFonts w:cs="Arial"/>
          <w:sz w:val="24"/>
          <w:szCs w:val="24"/>
        </w:rPr>
        <w:lastRenderedPageBreak/>
        <w:t>(So</w:t>
      </w:r>
      <w:r w:rsidRPr="485A5B0F" w:rsidR="00050A75">
        <w:rPr>
          <w:rFonts w:cs="Arial"/>
          <w:sz w:val="24"/>
          <w:szCs w:val="24"/>
        </w:rPr>
        <w:t>ciale) veiligheid</w:t>
      </w:r>
    </w:p>
    <w:p w:rsidRPr="00877E36" w:rsidR="00050A75" w:rsidP="485A5B0F" w:rsidRDefault="00050A75" w14:paraId="0B35490F" w14:textId="77777777">
      <w:pPr>
        <w:pStyle w:val="Geenafstand"/>
        <w:rPr>
          <w:rFonts w:cs="Arial"/>
        </w:rPr>
      </w:pPr>
      <w:r w:rsidRPr="485A5B0F">
        <w:rPr>
          <w:rFonts w:cs="Arial"/>
        </w:rPr>
        <w:t xml:space="preserve">Wij vinden het van groot belang dat iedereen onze school als veilig ervaart, door dit op verschillende manieren te onderzoeken krijgen wij een goed inzicht in (het gevoel van) veiligheid bij ons op school. </w:t>
      </w:r>
    </w:p>
    <w:p w:rsidRPr="00877E36" w:rsidR="00050A75" w:rsidP="485A5B0F" w:rsidRDefault="00050A75" w14:paraId="097228BA" w14:textId="77777777">
      <w:pPr>
        <w:pStyle w:val="Geenafstand"/>
        <w:rPr>
          <w:rFonts w:cs="Arial"/>
        </w:rPr>
      </w:pPr>
      <w:r w:rsidRPr="485A5B0F">
        <w:rPr>
          <w:rFonts w:cs="Arial"/>
        </w:rPr>
        <w:t>Veiligheid op school is iets dat ons allemaal aangaat daarom betrekken wij leerlingen en ouders ook actief bij:</w:t>
      </w:r>
    </w:p>
    <w:p w:rsidRPr="00877E36" w:rsidR="00050A75" w:rsidP="485A5B0F" w:rsidRDefault="00050A75" w14:paraId="6E107037" w14:textId="77777777">
      <w:pPr>
        <w:pStyle w:val="Geenafstand"/>
        <w:numPr>
          <w:ilvl w:val="0"/>
          <w:numId w:val="6"/>
        </w:numPr>
        <w:rPr>
          <w:rFonts w:cs="Arial"/>
        </w:rPr>
      </w:pPr>
      <w:r w:rsidRPr="485A5B0F">
        <w:rPr>
          <w:rFonts w:cs="Arial"/>
        </w:rPr>
        <w:t>het maken van plannen om de veiligheid te verbeteren</w:t>
      </w:r>
    </w:p>
    <w:p w:rsidRPr="00877E36" w:rsidR="00050A75" w:rsidP="485A5B0F" w:rsidRDefault="00050A75" w14:paraId="491259E5" w14:textId="77777777">
      <w:pPr>
        <w:pStyle w:val="Geenafstand"/>
        <w:numPr>
          <w:ilvl w:val="0"/>
          <w:numId w:val="6"/>
        </w:numPr>
        <w:rPr>
          <w:rFonts w:cs="Arial"/>
        </w:rPr>
      </w:pPr>
      <w:r w:rsidRPr="485A5B0F">
        <w:rPr>
          <w:rFonts w:cs="Arial"/>
        </w:rPr>
        <w:t xml:space="preserve">het vergroten en onderhouden van de fysieke veiligheid. </w:t>
      </w:r>
    </w:p>
    <w:p w:rsidRPr="00877E36" w:rsidR="00050A75" w:rsidP="485A5B0F" w:rsidRDefault="00050A75" w14:paraId="6FD9C9E8" w14:textId="77777777">
      <w:pPr>
        <w:pStyle w:val="Geenafstand"/>
        <w:numPr>
          <w:ilvl w:val="0"/>
          <w:numId w:val="6"/>
        </w:numPr>
        <w:rPr>
          <w:rFonts w:cs="Arial"/>
        </w:rPr>
      </w:pPr>
      <w:r w:rsidRPr="485A5B0F">
        <w:rPr>
          <w:rFonts w:cs="Arial"/>
        </w:rPr>
        <w:t>het verantwoordelijk gebruik en beheer van de materialen en ruimten</w:t>
      </w:r>
    </w:p>
    <w:p w:rsidRPr="00AD269F" w:rsidR="00AD269F" w:rsidP="00444178" w:rsidRDefault="00AD269F" w14:paraId="12263726" w14:textId="77777777">
      <w:pPr>
        <w:pStyle w:val="Kop1"/>
      </w:pPr>
      <w:bookmarkStart w:name="_Toc356897118" w:id="3"/>
      <w:bookmarkStart w:name="_Toc132791150" w:id="4"/>
      <w:bookmarkStart w:name="_Toc356897112" w:id="5"/>
      <w:bookmarkStart w:name="_Toc356897111" w:id="6"/>
      <w:r w:rsidRPr="00AD269F">
        <w:t>De veiligheidscoördinator</w:t>
      </w:r>
      <w:bookmarkEnd w:id="3"/>
      <w:bookmarkEnd w:id="4"/>
    </w:p>
    <w:p w:rsidRPr="00877E36" w:rsidR="00AD269F" w:rsidP="00AD269F" w:rsidRDefault="00AD269F" w14:paraId="2BDFF10F" w14:textId="476D72C8">
      <w:pPr>
        <w:pStyle w:val="Geenafstand"/>
        <w:rPr>
          <w:rFonts w:cs="Arial"/>
          <w:color w:val="FF0000"/>
        </w:rPr>
      </w:pPr>
      <w:r w:rsidRPr="485A5B0F">
        <w:rPr>
          <w:rFonts w:cs="Arial"/>
        </w:rPr>
        <w:t xml:space="preserve">De </w:t>
      </w:r>
      <w:r w:rsidRPr="485A5B0F" w:rsidR="00CD7325">
        <w:rPr>
          <w:rFonts w:cs="Arial"/>
        </w:rPr>
        <w:t>directeur</w:t>
      </w:r>
      <w:r w:rsidRPr="485A5B0F">
        <w:rPr>
          <w:rFonts w:cs="Arial"/>
        </w:rPr>
        <w:t xml:space="preserve"> is integraal verantwoordelijk voor het veiligheidsbeleid binnen de school en wordt zodoende als veiligheidscoördinator in de school gezien. </w:t>
      </w:r>
      <w:r w:rsidRPr="485A5B0F" w:rsidR="00B06388">
        <w:rPr>
          <w:rFonts w:cs="Arial"/>
        </w:rPr>
        <w:t xml:space="preserve">De </w:t>
      </w:r>
      <w:r w:rsidRPr="485A5B0F" w:rsidR="001E09BA">
        <w:rPr>
          <w:rFonts w:cs="Arial"/>
        </w:rPr>
        <w:t>directeur</w:t>
      </w:r>
      <w:r w:rsidRPr="485A5B0F">
        <w:rPr>
          <w:rFonts w:cs="Arial"/>
        </w:rPr>
        <w:t xml:space="preserve"> heeft over dit onderwerp minimaal één á twee keer per jaar overleg met het hoofd BHV, het hoofd EHBO, de preventiemedewerker</w:t>
      </w:r>
      <w:r w:rsidRPr="485A5B0F" w:rsidR="008E322F">
        <w:rPr>
          <w:rFonts w:cs="Arial"/>
        </w:rPr>
        <w:t xml:space="preserve"> </w:t>
      </w:r>
      <w:r w:rsidRPr="485A5B0F">
        <w:rPr>
          <w:rFonts w:cs="Arial"/>
        </w:rPr>
        <w:t xml:space="preserve">en overige bij de school betrokkenen die zich bezighouden met het veiligheidsbeleid. </w:t>
      </w:r>
    </w:p>
    <w:p w:rsidRPr="00AD269F" w:rsidR="00050A75" w:rsidP="00444178" w:rsidRDefault="00050A75" w14:paraId="51B0FB4A" w14:textId="77777777">
      <w:pPr>
        <w:pStyle w:val="Kop1"/>
      </w:pPr>
      <w:bookmarkStart w:name="_Toc132791151" w:id="7"/>
      <w:r w:rsidRPr="00AD269F">
        <w:t>Veiligheidsbeleving; sociale veiligheid</w:t>
      </w:r>
      <w:bookmarkEnd w:id="5"/>
      <w:bookmarkEnd w:id="7"/>
    </w:p>
    <w:p w:rsidRPr="00AD269F" w:rsidR="00050A75" w:rsidP="00050A75" w:rsidRDefault="00050A75" w14:paraId="1FA173F9" w14:textId="77777777">
      <w:pPr>
        <w:pStyle w:val="Geenafstand"/>
        <w:rPr>
          <w:rFonts w:cs="Arial"/>
        </w:rPr>
      </w:pPr>
      <w:r w:rsidRPr="00AD269F">
        <w:rPr>
          <w:rFonts w:cs="Arial"/>
        </w:rPr>
        <w:t xml:space="preserve">Veiligheid en veiligheidsbeleving maken deel uit van de kwaliteitszorg binnen onze school. </w:t>
      </w:r>
    </w:p>
    <w:p w:rsidRPr="00BC2A5F" w:rsidR="00050A75" w:rsidP="00050A75" w:rsidRDefault="00050A75" w14:paraId="00CD91A5" w14:textId="3D3EA1B3">
      <w:pPr>
        <w:pStyle w:val="Geenafstand"/>
        <w:rPr>
          <w:rFonts w:cs="Arial"/>
          <w:color w:val="000000" w:themeColor="text1"/>
        </w:rPr>
      </w:pPr>
      <w:r w:rsidRPr="205E84FD">
        <w:rPr>
          <w:rFonts w:cs="Arial"/>
          <w:color w:val="000000" w:themeColor="text1"/>
        </w:rPr>
        <w:t>Minimaal één keer per jaar toetsen wij de veiligheidsbeleving bij onze leerlingen,</w:t>
      </w:r>
      <w:r w:rsidRPr="205E84FD" w:rsidR="00F313F4">
        <w:rPr>
          <w:rFonts w:cs="Arial"/>
          <w:color w:val="000000" w:themeColor="text1"/>
        </w:rPr>
        <w:t xml:space="preserve"> </w:t>
      </w:r>
      <w:r w:rsidRPr="205E84FD">
        <w:rPr>
          <w:rFonts w:cs="Arial"/>
          <w:color w:val="000000" w:themeColor="text1"/>
        </w:rPr>
        <w:t>teamleden</w:t>
      </w:r>
      <w:r w:rsidRPr="205E84FD" w:rsidR="0035510C">
        <w:rPr>
          <w:rFonts w:cs="Arial"/>
          <w:color w:val="000000" w:themeColor="text1"/>
        </w:rPr>
        <w:t xml:space="preserve"> en </w:t>
      </w:r>
      <w:r w:rsidRPr="205E84FD" w:rsidR="0035510C">
        <w:rPr>
          <w:rFonts w:cs="Arial"/>
        </w:rPr>
        <w:t>ouders</w:t>
      </w:r>
      <w:r w:rsidRPr="205E84FD">
        <w:rPr>
          <w:rFonts w:cs="Arial"/>
        </w:rPr>
        <w:t>.</w:t>
      </w:r>
      <w:r w:rsidRPr="205E84FD" w:rsidR="00306559">
        <w:rPr>
          <w:rFonts w:cs="Arial"/>
        </w:rPr>
        <w:t xml:space="preserve"> </w:t>
      </w:r>
      <w:r w:rsidRPr="205E84FD" w:rsidR="65123E00">
        <w:rPr>
          <w:rFonts w:cs="Arial"/>
        </w:rPr>
        <w:t>De</w:t>
      </w:r>
      <w:r w:rsidRPr="205E84FD" w:rsidR="00306559">
        <w:rPr>
          <w:rFonts w:cs="Arial"/>
        </w:rPr>
        <w:t xml:space="preserve"> instrument</w:t>
      </w:r>
      <w:r w:rsidRPr="205E84FD" w:rsidR="31818FDE">
        <w:rPr>
          <w:rFonts w:cs="Arial"/>
        </w:rPr>
        <w:t>en</w:t>
      </w:r>
      <w:r w:rsidRPr="205E84FD" w:rsidR="00306559">
        <w:rPr>
          <w:rFonts w:cs="Arial"/>
        </w:rPr>
        <w:t xml:space="preserve"> </w:t>
      </w:r>
      <w:r w:rsidRPr="205E84FD" w:rsidR="1043E956">
        <w:rPr>
          <w:rFonts w:cs="Arial"/>
        </w:rPr>
        <w:t>die</w:t>
      </w:r>
      <w:r w:rsidRPr="205E84FD" w:rsidR="00306559">
        <w:rPr>
          <w:rFonts w:cs="Arial"/>
        </w:rPr>
        <w:t xml:space="preserve"> wij hiervoor gebruiken </w:t>
      </w:r>
      <w:r w:rsidRPr="205E84FD" w:rsidR="06857097">
        <w:rPr>
          <w:rFonts w:cs="Arial"/>
        </w:rPr>
        <w:t>zijn</w:t>
      </w:r>
      <w:r w:rsidRPr="205E84FD" w:rsidR="006012F2">
        <w:rPr>
          <w:rFonts w:cs="Arial"/>
        </w:rPr>
        <w:t xml:space="preserve"> KANVAS en Vensters</w:t>
      </w:r>
      <w:r w:rsidRPr="205E84FD" w:rsidR="00B955DF">
        <w:rPr>
          <w:rFonts w:cs="Arial"/>
        </w:rPr>
        <w:t xml:space="preserve">. </w:t>
      </w:r>
    </w:p>
    <w:p w:rsidR="000B1FDB" w:rsidP="00050A75" w:rsidRDefault="000B1FDB" w14:paraId="4021D2EE" w14:textId="77777777">
      <w:pPr>
        <w:pStyle w:val="Geenafstand"/>
        <w:rPr>
          <w:rFonts w:cs="Arial"/>
        </w:rPr>
      </w:pPr>
    </w:p>
    <w:p w:rsidRPr="00AD269F" w:rsidR="00050A75" w:rsidP="00050A75" w:rsidRDefault="00050A75" w14:paraId="148FB0C3" w14:textId="58834CB0">
      <w:pPr>
        <w:pStyle w:val="Geenafstand"/>
        <w:rPr>
          <w:rFonts w:cs="Arial"/>
        </w:rPr>
      </w:pPr>
      <w:r w:rsidRPr="00AD269F">
        <w:rPr>
          <w:rFonts w:cs="Arial"/>
        </w:rPr>
        <w:t xml:space="preserve">Aan de hand van de daaruit voortgekomen verbeteracties kan de </w:t>
      </w:r>
      <w:r w:rsidR="001E09BA">
        <w:rPr>
          <w:rFonts w:cs="Arial"/>
        </w:rPr>
        <w:t>directeur</w:t>
      </w:r>
      <w:r w:rsidRPr="00AD269F">
        <w:rPr>
          <w:rFonts w:cs="Arial"/>
        </w:rPr>
        <w:t xml:space="preserve"> ervoor kiezen om tussentijds een school specifieke vragenlijst uit te zetten, bijvoorbeeld om te toetsen of de doorgevoerde veranderingen het beoogde resultaat hebben gehad. </w:t>
      </w:r>
    </w:p>
    <w:p w:rsidRPr="00AD269F" w:rsidR="00050A75" w:rsidP="00050A75" w:rsidRDefault="00050A75" w14:paraId="08CE6F91" w14:textId="77777777">
      <w:pPr>
        <w:pStyle w:val="Geenafstand"/>
        <w:rPr>
          <w:rFonts w:cs="Arial"/>
        </w:rPr>
      </w:pPr>
    </w:p>
    <w:p w:rsidRPr="0017093B" w:rsidR="00B34E84" w:rsidP="00050A75" w:rsidRDefault="00050A75" w14:paraId="2003468F" w14:textId="4D627802">
      <w:pPr>
        <w:pStyle w:val="Geenafstand"/>
        <w:rPr>
          <w:rFonts w:cs="Arial"/>
        </w:rPr>
      </w:pPr>
      <w:r w:rsidRPr="205E84FD">
        <w:rPr>
          <w:rFonts w:cs="Arial"/>
        </w:rPr>
        <w:t xml:space="preserve">De resultaten van deze onderzoeken worden als onderwerp ingebracht in de teamvergadering en </w:t>
      </w:r>
      <w:r w:rsidRPr="205E84FD" w:rsidR="7BD4DE3B">
        <w:rPr>
          <w:rFonts w:cs="Arial"/>
        </w:rPr>
        <w:t>in de verantwoordingsgesprekken met het bestuur</w:t>
      </w:r>
      <w:r w:rsidRPr="205E84FD">
        <w:rPr>
          <w:rFonts w:cs="Arial"/>
        </w:rPr>
        <w:t xml:space="preserve">, in gezamenlijk overleg worden verbeterplannen opgesteld en uitgevoerd. </w:t>
      </w:r>
      <w:r w:rsidRPr="205E84FD" w:rsidR="0017093B">
        <w:rPr>
          <w:rFonts w:cs="Arial"/>
        </w:rPr>
        <w:t>Deze zijn terug te vinden in het jaarplan en de schoolgids.</w:t>
      </w:r>
    </w:p>
    <w:p w:rsidRPr="00AD269F" w:rsidR="00050A75" w:rsidP="00444178" w:rsidRDefault="00050A75" w14:paraId="061A8FAD" w14:textId="77777777">
      <w:pPr>
        <w:pStyle w:val="Kop1"/>
      </w:pPr>
      <w:bookmarkStart w:name="_Toc132791152" w:id="8"/>
      <w:r w:rsidRPr="00AD269F">
        <w:t>Risico inventarisatie en evaluatie</w:t>
      </w:r>
      <w:bookmarkEnd w:id="6"/>
      <w:r w:rsidRPr="00AD269F">
        <w:t xml:space="preserve"> (RI&amp;E)</w:t>
      </w:r>
      <w:bookmarkEnd w:id="8"/>
    </w:p>
    <w:p w:rsidR="00050A75" w:rsidP="00050A75" w:rsidRDefault="00050A75" w14:paraId="26CF00F9" w14:textId="75689501">
      <w:pPr>
        <w:pStyle w:val="Geenafstand"/>
        <w:rPr>
          <w:rFonts w:cs="Arial"/>
        </w:rPr>
      </w:pPr>
      <w:r w:rsidRPr="5D84ABBE">
        <w:rPr>
          <w:rFonts w:cs="Arial"/>
        </w:rPr>
        <w:t xml:space="preserve">In ieder geval </w:t>
      </w:r>
      <w:r w:rsidRPr="5D84ABBE" w:rsidR="009B532F">
        <w:rPr>
          <w:rFonts w:cs="Arial"/>
        </w:rPr>
        <w:t>één</w:t>
      </w:r>
      <w:r w:rsidRPr="5D84ABBE">
        <w:rPr>
          <w:rFonts w:cs="Arial"/>
        </w:rPr>
        <w:t xml:space="preserve"> keer per vier jaar nemen wij een RI&amp;E af voor wat betreft veiligheid, gezondheid en welzijn. Dit is standaard opgenomen in onze (jaar)planning. Wij maken hiervoor gebruik van het zelfevaluatie instrument</w:t>
      </w:r>
      <w:r w:rsidRPr="5D84ABBE" w:rsidR="00162131">
        <w:rPr>
          <w:rFonts w:cs="Arial"/>
        </w:rPr>
        <w:t xml:space="preserve"> “Arbomeester</w:t>
      </w:r>
      <w:r w:rsidRPr="5D84ABBE">
        <w:rPr>
          <w:rFonts w:cs="Arial"/>
        </w:rPr>
        <w:t xml:space="preserve">”. De laatste RI&amp;E is afgenomen </w:t>
      </w:r>
      <w:r w:rsidRPr="5D84ABBE" w:rsidR="1CF1EA7D">
        <w:rPr>
          <w:rFonts w:cs="Arial"/>
        </w:rPr>
        <w:t>in</w:t>
      </w:r>
      <w:r w:rsidRPr="5D84ABBE" w:rsidR="00162131">
        <w:rPr>
          <w:rFonts w:cs="Arial"/>
        </w:rPr>
        <w:t xml:space="preserve"> </w:t>
      </w:r>
      <w:r w:rsidRPr="5D84ABBE" w:rsidR="006012F2">
        <w:rPr>
          <w:rFonts w:cs="Arial"/>
        </w:rPr>
        <w:t>februari 2020</w:t>
      </w:r>
      <w:r w:rsidRPr="5D84ABBE" w:rsidR="300C4E5D">
        <w:rPr>
          <w:rFonts w:cs="Arial"/>
        </w:rPr>
        <w:t>.</w:t>
      </w:r>
      <w:r w:rsidRPr="5D84ABBE">
        <w:rPr>
          <w:rFonts w:cs="Arial"/>
        </w:rPr>
        <w:t xml:space="preserve"> De uitkomsten van de RI&amp;E, de incidentenregistratie en de daaruit voortgekomen verbeteracties zijn opgenomen in het </w:t>
      </w:r>
      <w:r w:rsidRPr="5D84ABBE" w:rsidR="006012F2">
        <w:rPr>
          <w:rFonts w:cs="Arial"/>
        </w:rPr>
        <w:t>jaar</w:t>
      </w:r>
      <w:r w:rsidRPr="5D84ABBE">
        <w:rPr>
          <w:rFonts w:cs="Arial"/>
        </w:rPr>
        <w:t>plan.</w:t>
      </w:r>
    </w:p>
    <w:p w:rsidRPr="00AD269F" w:rsidR="00B34E84" w:rsidP="00B34E84" w:rsidRDefault="00B34E84" w14:paraId="730858C6" w14:textId="13D1F2E8">
      <w:pPr>
        <w:pStyle w:val="Kop1"/>
      </w:pPr>
      <w:bookmarkStart w:name="_Toc132791153" w:id="9"/>
      <w:r>
        <w:t>Sociaal jaarverslag KSU</w:t>
      </w:r>
      <w:bookmarkEnd w:id="9"/>
    </w:p>
    <w:p w:rsidRPr="00AD269F" w:rsidR="00B34E84" w:rsidP="00DE6330" w:rsidRDefault="00C522A8" w14:paraId="7FED9E73" w14:textId="287A88A3">
      <w:pPr>
        <w:pStyle w:val="Geenafstand"/>
        <w:rPr>
          <w:rFonts w:cs="Arial"/>
        </w:rPr>
      </w:pPr>
      <w:r w:rsidRPr="0854EE6C">
        <w:rPr>
          <w:rFonts w:cs="Arial"/>
        </w:rPr>
        <w:t>Elk jaar wordt er op stichtingsniveau een sociaal</w:t>
      </w:r>
      <w:r w:rsidR="00A232BB">
        <w:rPr>
          <w:rFonts w:cs="Arial"/>
        </w:rPr>
        <w:t xml:space="preserve"> </w:t>
      </w:r>
      <w:r w:rsidRPr="0854EE6C">
        <w:rPr>
          <w:rFonts w:cs="Arial"/>
        </w:rPr>
        <w:t>jaarverslag gemaakt. Deze is op te vragen bij de HR</w:t>
      </w:r>
      <w:r w:rsidRPr="0854EE6C" w:rsidR="59395D1C">
        <w:rPr>
          <w:rFonts w:cs="Arial"/>
        </w:rPr>
        <w:t>-</w:t>
      </w:r>
      <w:r w:rsidRPr="0854EE6C">
        <w:rPr>
          <w:rFonts w:cs="Arial"/>
        </w:rPr>
        <w:t>afdeling van de KSU.</w:t>
      </w:r>
    </w:p>
    <w:p w:rsidRPr="00AD269F" w:rsidR="00920F81" w:rsidP="00444178" w:rsidRDefault="00920F81" w14:paraId="16225CFF" w14:textId="77777777">
      <w:pPr>
        <w:pStyle w:val="Kop1"/>
      </w:pPr>
      <w:bookmarkStart w:name="_Toc132791154" w:id="10"/>
      <w:r w:rsidRPr="00AD269F">
        <w:t>Incidentenregistratie</w:t>
      </w:r>
      <w:bookmarkEnd w:id="10"/>
    </w:p>
    <w:p w:rsidRPr="00F91DC6" w:rsidR="00FA1606" w:rsidP="485A5B0F" w:rsidRDefault="00920F81" w14:paraId="12B6C512" w14:textId="21A115D3">
      <w:pPr>
        <w:pStyle w:val="Geenafstand"/>
      </w:pPr>
      <w:r w:rsidRPr="485A5B0F">
        <w:rPr>
          <w:rFonts w:cs="Arial"/>
        </w:rPr>
        <w:t xml:space="preserve">De </w:t>
      </w:r>
      <w:r w:rsidRPr="485A5B0F" w:rsidR="006012F2">
        <w:rPr>
          <w:rFonts w:cs="Arial"/>
        </w:rPr>
        <w:t>BHV</w:t>
      </w:r>
      <w:r w:rsidRPr="485A5B0F" w:rsidR="001C0718">
        <w:rPr>
          <w:rFonts w:cs="Arial"/>
        </w:rPr>
        <w:t xml:space="preserve"> </w:t>
      </w:r>
      <w:r w:rsidRPr="485A5B0F">
        <w:rPr>
          <w:rFonts w:cs="Arial"/>
        </w:rPr>
        <w:t xml:space="preserve">registreert </w:t>
      </w:r>
      <w:r w:rsidRPr="485A5B0F">
        <w:rPr>
          <w:rFonts w:cs="Arial"/>
          <w:u w:val="single"/>
        </w:rPr>
        <w:t>alle</w:t>
      </w:r>
      <w:r w:rsidRPr="485A5B0F">
        <w:rPr>
          <w:rFonts w:cs="Arial"/>
        </w:rPr>
        <w:t xml:space="preserve"> incidenten en bespreekt periodiek de analyse van deze gegevens </w:t>
      </w:r>
      <w:r w:rsidRPr="485A5B0F" w:rsidR="00EB5794">
        <w:rPr>
          <w:rFonts w:cs="Arial"/>
        </w:rPr>
        <w:t>met de directeur en het team. De directeur bespreekt dit</w:t>
      </w:r>
      <w:r w:rsidRPr="485A5B0F">
        <w:rPr>
          <w:rFonts w:cs="Arial"/>
        </w:rPr>
        <w:t xml:space="preserve"> met de medezeggenschapsraad (MR). In het </w:t>
      </w:r>
      <w:hyperlink r:id="rId13">
        <w:r w:rsidRPr="485A5B0F">
          <w:rPr>
            <w:rStyle w:val="Hyperlink"/>
            <w:rFonts w:cs="Arial"/>
            <w:color w:val="auto"/>
            <w:u w:val="none"/>
          </w:rPr>
          <w:t>integrale veiligheidsbeleid</w:t>
        </w:r>
      </w:hyperlink>
      <w:r w:rsidRPr="485A5B0F">
        <w:rPr>
          <w:rFonts w:cs="Arial"/>
        </w:rPr>
        <w:t xml:space="preserve"> van de KSU is meer informatie hierover terug te vinden.</w:t>
      </w:r>
    </w:p>
    <w:p w:rsidRPr="000B1FDB" w:rsidR="00FA1606" w:rsidP="00FA1606" w:rsidRDefault="00FA1606" w14:paraId="1736B9DB" w14:textId="5C14E642">
      <w:pPr>
        <w:pStyle w:val="Kop1"/>
      </w:pPr>
      <w:bookmarkStart w:name="_Toc132791155" w:id="11"/>
      <w:r>
        <w:lastRenderedPageBreak/>
        <w:t>Part</w:t>
      </w:r>
      <w:r w:rsidR="33B9749A">
        <w:t>n</w:t>
      </w:r>
      <w:r>
        <w:t>ers</w:t>
      </w:r>
      <w:bookmarkEnd w:id="11"/>
    </w:p>
    <w:p w:rsidRPr="00F91DC6" w:rsidR="00FA1606" w:rsidP="00FA1606" w:rsidRDefault="00FA1606" w14:paraId="2984BF22" w14:textId="77777777">
      <w:pPr>
        <w:pStyle w:val="Geenafstand"/>
        <w:rPr>
          <w:rFonts w:cs="Arial"/>
        </w:rPr>
      </w:pPr>
      <w:r w:rsidRPr="00F91DC6">
        <w:rPr>
          <w:rFonts w:cs="Arial"/>
        </w:rPr>
        <w:t xml:space="preserve">Om de veiligheid zo goed mogelijk te kunnen waarborgen en op een juiste manier zorg te kunnen dragen voor nazorg werken wij nauw samen met de volgende instanties/contactpersonen </w:t>
      </w:r>
    </w:p>
    <w:p w:rsidRPr="00F91DC6" w:rsidR="00FA1606" w:rsidP="00FA1606" w:rsidRDefault="00FA1606" w14:paraId="64A53425" w14:textId="70B17A38">
      <w:pPr>
        <w:pStyle w:val="Kop2"/>
        <w:rPr>
          <w:color w:val="auto"/>
        </w:rPr>
      </w:pPr>
      <w:bookmarkStart w:name="_Toc132791156" w:id="12"/>
      <w:r w:rsidRPr="765CD3AE">
        <w:rPr>
          <w:color w:val="auto"/>
        </w:rPr>
        <w:t>Voor</w:t>
      </w:r>
      <w:r w:rsidRPr="765CD3AE" w:rsidR="562DD206">
        <w:rPr>
          <w:color w:val="auto"/>
        </w:rPr>
        <w:t>-</w:t>
      </w:r>
      <w:r w:rsidRPr="765CD3AE" w:rsidR="00C861A6">
        <w:rPr>
          <w:color w:val="auto"/>
        </w:rPr>
        <w:t>, tussen</w:t>
      </w:r>
      <w:r w:rsidRPr="765CD3AE" w:rsidR="00871106">
        <w:rPr>
          <w:color w:val="auto"/>
        </w:rPr>
        <w:t>-</w:t>
      </w:r>
      <w:r w:rsidRPr="765CD3AE">
        <w:rPr>
          <w:color w:val="auto"/>
        </w:rPr>
        <w:t>school</w:t>
      </w:r>
      <w:r w:rsidRPr="765CD3AE" w:rsidR="00871106">
        <w:rPr>
          <w:color w:val="auto"/>
        </w:rPr>
        <w:t xml:space="preserve"> en</w:t>
      </w:r>
      <w:r w:rsidRPr="765CD3AE">
        <w:rPr>
          <w:color w:val="auto"/>
        </w:rPr>
        <w:t xml:space="preserve"> </w:t>
      </w:r>
      <w:r w:rsidRPr="765CD3AE" w:rsidR="552EEA20">
        <w:rPr>
          <w:color w:val="auto"/>
        </w:rPr>
        <w:t>n</w:t>
      </w:r>
      <w:r w:rsidRPr="765CD3AE">
        <w:rPr>
          <w:color w:val="auto"/>
        </w:rPr>
        <w:t>aschoolse doorgaande lijn</w:t>
      </w:r>
      <w:bookmarkEnd w:id="12"/>
    </w:p>
    <w:p w:rsidRPr="00F91DC6" w:rsidR="00FA1606" w:rsidP="00FA1606" w:rsidRDefault="00FA1606" w14:paraId="30CE6382" w14:textId="0CD0329D">
      <w:pPr>
        <w:spacing w:line="240" w:lineRule="auto"/>
        <w:rPr>
          <w:rFonts w:eastAsia="Arial" w:cs="Arial"/>
        </w:rPr>
      </w:pPr>
      <w:r w:rsidRPr="00F91DC6">
        <w:rPr>
          <w:rFonts w:eastAsia="Arial" w:cs="Arial"/>
        </w:rPr>
        <w:t>Binnen de muren van onze school heeft de samenwerking met</w:t>
      </w:r>
      <w:r w:rsidRPr="00F91DC6" w:rsidR="005B2DB3">
        <w:rPr>
          <w:rFonts w:eastAsia="Arial" w:cs="Arial"/>
        </w:rPr>
        <w:t xml:space="preserve"> Voorschool Zuilen</w:t>
      </w:r>
      <w:r w:rsidRPr="00F91DC6">
        <w:rPr>
          <w:rFonts w:eastAsia="Arial" w:cs="Arial"/>
        </w:rPr>
        <w:t xml:space="preserve"> een vaste plaats. Zij worden geïnformeerd over het ontruimingsprotocol en over de regels en afspraken die wij samen hebben gemaakt. Wij hebben hier een integrale samenwerking mee. </w:t>
      </w:r>
    </w:p>
    <w:p w:rsidRPr="00F91DC6" w:rsidR="00871106" w:rsidP="00FA1606" w:rsidRDefault="00871106" w14:paraId="351199C1" w14:textId="719C63E8">
      <w:pPr>
        <w:spacing w:line="240" w:lineRule="auto"/>
        <w:rPr>
          <w:rFonts w:eastAsia="Arial" w:cs="Arial"/>
        </w:rPr>
      </w:pPr>
      <w:r w:rsidRPr="473C2DA5">
        <w:rPr>
          <w:rFonts w:eastAsia="Arial" w:cs="Arial"/>
        </w:rPr>
        <w:t>Er is geen voorschools</w:t>
      </w:r>
      <w:r w:rsidRPr="473C2DA5" w:rsidR="00F91DC6">
        <w:rPr>
          <w:rFonts w:eastAsia="Arial" w:cs="Arial"/>
        </w:rPr>
        <w:t>e opvang</w:t>
      </w:r>
      <w:r w:rsidRPr="473C2DA5">
        <w:rPr>
          <w:rFonts w:eastAsia="Arial" w:cs="Arial"/>
        </w:rPr>
        <w:t xml:space="preserve">. </w:t>
      </w:r>
      <w:proofErr w:type="spellStart"/>
      <w:r w:rsidRPr="473C2DA5" w:rsidR="009B532F">
        <w:rPr>
          <w:rFonts w:eastAsia="Arial" w:cs="Arial"/>
        </w:rPr>
        <w:t>T</w:t>
      </w:r>
      <w:r w:rsidRPr="473C2DA5">
        <w:rPr>
          <w:rFonts w:eastAsia="Arial" w:cs="Arial"/>
        </w:rPr>
        <w:t>ussenschoolse</w:t>
      </w:r>
      <w:proofErr w:type="spellEnd"/>
      <w:r w:rsidRPr="473C2DA5" w:rsidR="00F91DC6">
        <w:rPr>
          <w:rFonts w:eastAsia="Arial" w:cs="Arial"/>
        </w:rPr>
        <w:t xml:space="preserve"> </w:t>
      </w:r>
      <w:r w:rsidRPr="473C2DA5">
        <w:rPr>
          <w:rFonts w:eastAsia="Arial" w:cs="Arial"/>
        </w:rPr>
        <w:t xml:space="preserve">opvang wordt geregeld in samenwerking met </w:t>
      </w:r>
      <w:r w:rsidRPr="473C2DA5" w:rsidR="00F91DC6">
        <w:rPr>
          <w:rFonts w:eastAsia="Arial" w:cs="Arial"/>
        </w:rPr>
        <w:t>l</w:t>
      </w:r>
      <w:r w:rsidRPr="473C2DA5">
        <w:rPr>
          <w:rFonts w:eastAsia="Arial" w:cs="Arial"/>
        </w:rPr>
        <w:t>eerkrachte</w:t>
      </w:r>
      <w:r w:rsidRPr="473C2DA5" w:rsidR="7840BE0D">
        <w:rPr>
          <w:rFonts w:eastAsia="Arial" w:cs="Arial"/>
        </w:rPr>
        <w:t xml:space="preserve">n, </w:t>
      </w:r>
      <w:r w:rsidRPr="473C2DA5" w:rsidR="00D43DBD">
        <w:rPr>
          <w:rFonts w:eastAsia="Arial" w:cs="Arial"/>
        </w:rPr>
        <w:t>ouders</w:t>
      </w:r>
      <w:r w:rsidRPr="473C2DA5" w:rsidR="7D8231A2">
        <w:rPr>
          <w:rFonts w:eastAsia="Arial" w:cs="Arial"/>
        </w:rPr>
        <w:t xml:space="preserve"> en </w:t>
      </w:r>
      <w:r w:rsidRPr="473C2DA5" w:rsidR="49110227">
        <w:rPr>
          <w:rFonts w:eastAsia="Arial" w:cs="Arial"/>
        </w:rPr>
        <w:t>vrijwilligers</w:t>
      </w:r>
      <w:r w:rsidRPr="473C2DA5" w:rsidR="00D43DBD">
        <w:rPr>
          <w:rFonts w:eastAsia="Arial" w:cs="Arial"/>
        </w:rPr>
        <w:t xml:space="preserve">. </w:t>
      </w:r>
      <w:r w:rsidRPr="473C2DA5" w:rsidR="40948CA2">
        <w:rPr>
          <w:rFonts w:eastAsia="Arial" w:cs="Arial"/>
        </w:rPr>
        <w:t>Allen zijn in het bezit van een verklaring omtrent gedrag (VOG).</w:t>
      </w:r>
    </w:p>
    <w:p w:rsidRPr="00F91DC6" w:rsidR="005B2DB3" w:rsidP="00FA1606" w:rsidRDefault="005B2DB3" w14:paraId="68277FB4" w14:textId="1973D135">
      <w:pPr>
        <w:spacing w:line="240" w:lineRule="auto"/>
        <w:rPr>
          <w:rFonts w:eastAsia="Arial" w:cs="Arial"/>
        </w:rPr>
      </w:pPr>
      <w:r w:rsidRPr="473C2DA5">
        <w:rPr>
          <w:rFonts w:eastAsia="Arial" w:cs="Arial"/>
        </w:rPr>
        <w:t>Verder werken wij samen met Peutercentrum Zuilen en Peuteropvang Het Margrietje</w:t>
      </w:r>
      <w:r w:rsidRPr="473C2DA5" w:rsidR="00C861A6">
        <w:rPr>
          <w:rFonts w:eastAsia="Arial" w:cs="Arial"/>
        </w:rPr>
        <w:t xml:space="preserve">. Opvang na schooltijd wordt geregeld met </w:t>
      </w:r>
      <w:proofErr w:type="spellStart"/>
      <w:r w:rsidRPr="473C2DA5" w:rsidR="00C861A6">
        <w:rPr>
          <w:rFonts w:eastAsia="Arial" w:cs="Arial"/>
        </w:rPr>
        <w:t>Ludens</w:t>
      </w:r>
      <w:proofErr w:type="spellEnd"/>
      <w:r w:rsidRPr="473C2DA5" w:rsidR="00C861A6">
        <w:rPr>
          <w:rFonts w:eastAsia="Arial" w:cs="Arial"/>
        </w:rPr>
        <w:t xml:space="preserve">, Blos, </w:t>
      </w:r>
      <w:proofErr w:type="spellStart"/>
      <w:r w:rsidRPr="473C2DA5" w:rsidR="00C861A6">
        <w:rPr>
          <w:rFonts w:eastAsia="Arial" w:cs="Arial"/>
        </w:rPr>
        <w:t>Topkids</w:t>
      </w:r>
      <w:proofErr w:type="spellEnd"/>
      <w:r w:rsidRPr="473C2DA5" w:rsidR="00C861A6">
        <w:rPr>
          <w:rFonts w:eastAsia="Arial" w:cs="Arial"/>
        </w:rPr>
        <w:t xml:space="preserve">, </w:t>
      </w:r>
      <w:proofErr w:type="spellStart"/>
      <w:r w:rsidRPr="473C2DA5" w:rsidR="00C861A6">
        <w:rPr>
          <w:rFonts w:eastAsia="Arial" w:cs="Arial"/>
        </w:rPr>
        <w:t>Jansen&amp;Jansen</w:t>
      </w:r>
      <w:proofErr w:type="spellEnd"/>
      <w:r w:rsidRPr="473C2DA5" w:rsidR="6FF38573">
        <w:rPr>
          <w:rFonts w:eastAsia="Arial" w:cs="Arial"/>
        </w:rPr>
        <w:t>, Het Kunstnest</w:t>
      </w:r>
      <w:r w:rsidRPr="473C2DA5" w:rsidR="00C861A6">
        <w:rPr>
          <w:rFonts w:eastAsia="Arial" w:cs="Arial"/>
        </w:rPr>
        <w:t xml:space="preserve"> en Small Steps, buiten het gebouw.</w:t>
      </w:r>
    </w:p>
    <w:p w:rsidRPr="005B2DB3" w:rsidR="00FA1606" w:rsidP="00FA1606" w:rsidRDefault="00FA1606" w14:paraId="78CC3390" w14:textId="77777777">
      <w:pPr>
        <w:pStyle w:val="Kop2"/>
        <w:rPr>
          <w:color w:val="auto"/>
        </w:rPr>
      </w:pPr>
      <w:bookmarkStart w:name="_Toc518392022" w:id="13"/>
      <w:bookmarkStart w:name="_Toc132791157" w:id="14"/>
      <w:r w:rsidRPr="005B2DB3">
        <w:rPr>
          <w:color w:val="auto"/>
        </w:rPr>
        <w:t>Jeugdgezondheidszorg</w:t>
      </w:r>
      <w:bookmarkEnd w:id="13"/>
      <w:bookmarkEnd w:id="14"/>
      <w:r w:rsidRPr="005B2DB3">
        <w:rPr>
          <w:rFonts w:ascii="Arial" w:hAnsi="Arial" w:cs="Arial"/>
          <w:color w:val="auto"/>
        </w:rPr>
        <w:t xml:space="preserve"> </w:t>
      </w:r>
    </w:p>
    <w:p w:rsidRPr="007C793E" w:rsidR="00FA1606" w:rsidP="00FA1606" w:rsidRDefault="00FA1606" w14:paraId="4CE30423" w14:textId="77777777">
      <w:pPr>
        <w:spacing w:line="240" w:lineRule="auto"/>
        <w:rPr>
          <w:rFonts w:eastAsia="Arial" w:cs="Arial"/>
          <w:color w:val="FF0000"/>
        </w:rPr>
      </w:pPr>
      <w:r w:rsidRPr="005B2DB3">
        <w:rPr>
          <w:rFonts w:eastAsia="Arial" w:cs="Arial"/>
        </w:rPr>
        <w:t>De afdeling Jeugdgezondheidszorg (JGZ) van de gemeente Utrecht ondersteunt de basisscholen op een aantal vaste momenten in de schoolloopbaan van de kinderen. Alle kinderen uit groep 2 en op groep 7 worden door de GGD opgeroepen voor een periodiek gezondheidsonderzoek. De leerkracht en de ouders van andere groepen kunnen ook om een onderzoek door de schoolarts vragen</w:t>
      </w:r>
      <w:r w:rsidRPr="007C793E">
        <w:rPr>
          <w:rFonts w:eastAsia="Arial" w:cs="Arial"/>
          <w:color w:val="FF0000"/>
        </w:rPr>
        <w:t xml:space="preserve">. </w:t>
      </w:r>
      <w:r w:rsidRPr="007C793E">
        <w:rPr>
          <w:rFonts w:cs="Arial"/>
          <w:color w:val="FF0000"/>
        </w:rPr>
        <w:br/>
      </w:r>
    </w:p>
    <w:p w:rsidRPr="008037CE" w:rsidR="00FA1606" w:rsidP="00FA1606" w:rsidRDefault="00FA1606" w14:paraId="3C22910D" w14:textId="77777777">
      <w:pPr>
        <w:pStyle w:val="Kop2"/>
        <w:rPr>
          <w:color w:val="auto"/>
        </w:rPr>
      </w:pPr>
      <w:bookmarkStart w:name="_Toc132791158" w:id="15"/>
      <w:r w:rsidRPr="008037CE">
        <w:rPr>
          <w:color w:val="auto"/>
        </w:rPr>
        <w:t>Buurtteam</w:t>
      </w:r>
      <w:bookmarkEnd w:id="15"/>
      <w:r w:rsidRPr="008037CE">
        <w:rPr>
          <w:rFonts w:ascii="Arial" w:hAnsi="Arial" w:cs="Arial"/>
          <w:color w:val="auto"/>
        </w:rPr>
        <w:t xml:space="preserve"> </w:t>
      </w:r>
    </w:p>
    <w:p w:rsidRPr="008037CE" w:rsidR="00FA1606" w:rsidP="00FA1606" w:rsidRDefault="00FA1606" w14:paraId="15236D80" w14:textId="77777777">
      <w:pPr>
        <w:spacing w:line="240" w:lineRule="auto"/>
        <w:rPr>
          <w:rFonts w:eastAsia="Arial" w:cs="Arial"/>
        </w:rPr>
      </w:pPr>
      <w:r w:rsidRPr="008037CE">
        <w:rPr>
          <w:rFonts w:eastAsia="Arial" w:cs="Arial"/>
        </w:rPr>
        <w:t xml:space="preserve">In Utrecht zijn meerdere Buurtteams actief. Deze teams spelen ook een belangrijke rol op de basisscholen in hun buurt. Iedereen ziet graag dat kinderen veilig en gezond opgroeien en dat zij zich maximaal kunnen ontwikkelen en ontplooien. Wanneer dat even niet naar wens gaat kunnen ouders met vragen terecht bij het buurtteam. </w:t>
      </w:r>
    </w:p>
    <w:p w:rsidRPr="008037CE" w:rsidR="00FA1606" w:rsidP="00FA1606" w:rsidRDefault="00FA1606" w14:paraId="0B2C8FCF" w14:textId="77777777">
      <w:pPr>
        <w:spacing w:line="240" w:lineRule="auto"/>
        <w:rPr>
          <w:rFonts w:eastAsia="Arial" w:cs="Arial"/>
        </w:rPr>
      </w:pPr>
      <w:r w:rsidRPr="008037CE">
        <w:rPr>
          <w:rFonts w:eastAsia="Arial" w:cs="Arial"/>
        </w:rPr>
        <w:t>Het buurtteam richt zich op ondersteuning van kinderen op het gebied van de sociaal-emotionele ontwikkeling, gedrag en zelfredzaamheid in de thuissituatie of vragen vanuit gezin, m.b.t. o.a. opvoeding, financiën, wonen, werken en relaties. Ouders kunnen zichzelf aanmelden bij het buurtteam in hun wijk of via school.</w:t>
      </w:r>
    </w:p>
    <w:p w:rsidRPr="008037CE" w:rsidR="00FA1606" w:rsidP="00FA1606" w:rsidRDefault="00FA1606" w14:paraId="4795B68A" w14:textId="77777777">
      <w:pPr>
        <w:spacing w:line="240" w:lineRule="auto"/>
        <w:rPr>
          <w:rFonts w:eastAsia="Arial" w:cs="Arial"/>
        </w:rPr>
      </w:pPr>
      <w:r w:rsidRPr="008037CE">
        <w:rPr>
          <w:rFonts w:eastAsia="Arial" w:cs="Arial"/>
        </w:rPr>
        <w:t>Het buurtteam werkt graag nauw samen met de ouders en de school. Er wordt bij voorkeur gestart met een introductiegesprek, waarbij school de gezinswerker/het buurtteam introduceert (met gezin erbij).  Vanaf daar pakt de gezinswerker het traject op, zoveel mogelijk vanuit 1 gezin, 1 plan, 1 hulpverlener.  Ouders beslissen zelf wie er betrokken en geïnformeerd wordt. In dit introductiegesprek worden ook afspraken gemaakt over hoe betrokkenen elkaar op de hoogte houden.  Het is niet altijd nodig om hulp te bieden in het gezin en soms kan het buurtteam meedenken met ouders of de school over hoe het kind het beste geholpen kan worden. Als blijkt dat de hulp van het buurtteam onvoldoende is, kan het buurtteam een verwijzing voor specialistische hulp afgeven.</w:t>
      </w:r>
    </w:p>
    <w:p w:rsidRPr="007C793E" w:rsidR="00FA1606" w:rsidP="0CFCA3CF" w:rsidRDefault="00FA1606" w14:paraId="5588AAC4" w14:textId="1583D57B">
      <w:pPr>
        <w:spacing w:line="240" w:lineRule="auto"/>
        <w:rPr>
          <w:rFonts w:eastAsia="Arial" w:cs="Arial"/>
        </w:rPr>
      </w:pPr>
      <w:r w:rsidRPr="765CD3AE">
        <w:rPr>
          <w:rFonts w:eastAsia="Arial" w:cs="Arial"/>
        </w:rPr>
        <w:t>Buurteam jeugd en gezin Zuid West Utrecht</w:t>
      </w:r>
      <w:r w:rsidRPr="765CD3AE" w:rsidR="5B958084">
        <w:rPr>
          <w:rFonts w:eastAsia="Arial" w:cs="Arial"/>
        </w:rPr>
        <w:t>:</w:t>
      </w:r>
      <w:r w:rsidRPr="765CD3AE">
        <w:rPr>
          <w:rFonts w:eastAsia="Arial" w:cs="Arial"/>
        </w:rPr>
        <w:t xml:space="preserve"> </w:t>
      </w:r>
      <w:hyperlink w:history="1" r:id="rId14">
        <w:r w:rsidRPr="009C18F5" w:rsidR="009B532F">
          <w:rPr>
            <w:rStyle w:val="Hyperlink"/>
            <w:rFonts w:eastAsia="Arial" w:cs="Arial"/>
          </w:rPr>
          <w:t>www.buurtteamsutrecht.nl</w:t>
        </w:r>
      </w:hyperlink>
    </w:p>
    <w:p w:rsidR="72167C1C" w:rsidP="7579A4B6" w:rsidRDefault="00FA1606" w14:paraId="7C084EF6" w14:textId="65AA9989">
      <w:pPr>
        <w:tabs>
          <w:tab w:val="left" w:pos="2265"/>
        </w:tabs>
        <w:rPr>
          <w:rFonts w:eastAsia="Arial" w:cs="Arial"/>
        </w:rPr>
      </w:pPr>
      <w:r w:rsidRPr="7579A4B6">
        <w:rPr>
          <w:rFonts w:eastAsia="Arial" w:cs="Arial"/>
        </w:rPr>
        <w:t>Buurtteam medewerker op sch</w:t>
      </w:r>
      <w:r w:rsidRPr="7579A4B6" w:rsidR="3FE9816A">
        <w:rPr>
          <w:rFonts w:eastAsia="Arial" w:cs="Arial"/>
        </w:rPr>
        <w:t>ool</w:t>
      </w:r>
      <w:r w:rsidRPr="7579A4B6" w:rsidR="2F25AE5F">
        <w:rPr>
          <w:rFonts w:eastAsia="Arial" w:cs="Arial"/>
        </w:rPr>
        <w:t>:</w:t>
      </w:r>
    </w:p>
    <w:p w:rsidR="72167C1C" w:rsidP="31347A3E" w:rsidRDefault="72167C1C" w14:paraId="519E2966" w14:noSpellErr="1" w14:textId="595F087D">
      <w:pPr>
        <w:pStyle w:val="Standaard"/>
        <w:suppressLineNumbers w:val="0"/>
        <w:tabs>
          <w:tab w:val="left" w:leader="none" w:pos="2265"/>
        </w:tabs>
        <w:bidi w:val="0"/>
        <w:spacing w:before="0" w:beforeAutospacing="off" w:after="200" w:afterAutospacing="off" w:line="276" w:lineRule="auto"/>
        <w:ind w:left="0" w:right="0"/>
        <w:jc w:val="left"/>
      </w:pPr>
      <w:r w:rsidRPr="31347A3E" w:rsidR="2788348C">
        <w:rPr>
          <w:rFonts w:eastAsia="Arial" w:cs="Arial"/>
        </w:rPr>
        <w:t>Margreet van Rooijen</w:t>
      </w:r>
      <w:r w:rsidRPr="31347A3E" w:rsidR="72167C1C">
        <w:rPr>
          <w:rFonts w:eastAsia="Arial" w:cs="Arial"/>
        </w:rPr>
        <w:t xml:space="preserve">; </w:t>
      </w:r>
      <w:hyperlink r:id="R5d06080af39a42ab">
        <w:r w:rsidRPr="31347A3E" w:rsidR="1B843FE7">
          <w:rPr>
            <w:rStyle w:val="Hyperlink"/>
            <w:rFonts w:eastAsia="Arial" w:cs="Arial"/>
          </w:rPr>
          <w:t>margreetvanrooijen@jeugd.buurtteamsutrecht.nl</w:t>
        </w:r>
      </w:hyperlink>
    </w:p>
    <w:p w:rsidRPr="000B1FDB" w:rsidR="00DE6330" w:rsidP="00444178" w:rsidRDefault="00050A75" w14:paraId="7620E49E" w14:textId="77777777">
      <w:pPr>
        <w:pStyle w:val="Kop1"/>
      </w:pPr>
      <w:bookmarkStart w:name="_Toc132791159" w:id="16"/>
      <w:r w:rsidRPr="000B1FDB">
        <w:lastRenderedPageBreak/>
        <w:t>Preventie</w:t>
      </w:r>
      <w:bookmarkEnd w:id="16"/>
    </w:p>
    <w:p w:rsidRPr="00AD269F" w:rsidR="00670773" w:rsidP="00D951F7" w:rsidRDefault="00670773" w14:paraId="2FF70674" w14:textId="4D31C3A3">
      <w:pPr>
        <w:pStyle w:val="Geenafstand"/>
      </w:pPr>
      <w:r>
        <w:t>Binnen onze school hebben wij verschillende maatregelen genomen om incidenten te voorkomen. Dit alles vanuit onze visie op veiligheid.</w:t>
      </w:r>
      <w:r w:rsidR="00EB5794">
        <w:t xml:space="preserve"> De preventiemedewerker is </w:t>
      </w:r>
      <w:r w:rsidR="00381685">
        <w:t xml:space="preserve">de verantwoordelijke om het schoolveiligheidsplan up </w:t>
      </w:r>
      <w:proofErr w:type="spellStart"/>
      <w:r w:rsidR="00381685">
        <w:t>to</w:t>
      </w:r>
      <w:proofErr w:type="spellEnd"/>
      <w:r w:rsidR="00381685">
        <w:t xml:space="preserve"> date te houden en is verantwoordelijk voor de aansturing en actualisering van de hiervan onderliggende documenten</w:t>
      </w:r>
      <w:r w:rsidR="00470520">
        <w:t xml:space="preserve">. </w:t>
      </w:r>
    </w:p>
    <w:p w:rsidRPr="000B1FDB" w:rsidR="305CEF7D" w:rsidP="205E84FD" w:rsidRDefault="305CEF7D" w14:paraId="4E67E98E" w14:textId="4DFCA7F1">
      <w:pPr>
        <w:pStyle w:val="Kop2"/>
        <w:rPr>
          <w:color w:val="auto"/>
        </w:rPr>
      </w:pPr>
      <w:bookmarkStart w:name="_Toc132791160" w:id="17"/>
      <w:r w:rsidRPr="205E84FD">
        <w:rPr>
          <w:color w:val="auto"/>
        </w:rPr>
        <w:t>(anti) Pest beleid</w:t>
      </w:r>
      <w:bookmarkEnd w:id="17"/>
    </w:p>
    <w:p w:rsidRPr="00965F99" w:rsidR="305CEF7D" w:rsidP="305CEF7D" w:rsidRDefault="305CEF7D" w14:paraId="5F5ABFC3" w14:textId="709038FC">
      <w:pPr>
        <w:pStyle w:val="Geenafstand"/>
        <w:rPr>
          <w:rFonts w:eastAsia="Arial" w:cs="Arial"/>
        </w:rPr>
      </w:pPr>
      <w:r w:rsidRPr="00965F99">
        <w:rPr>
          <w:rFonts w:eastAsia="Arial" w:cs="Arial"/>
        </w:rPr>
        <w:t xml:space="preserve">Binnen </w:t>
      </w:r>
      <w:proofErr w:type="spellStart"/>
      <w:r w:rsidRPr="00965F99" w:rsidR="00965F99">
        <w:rPr>
          <w:rFonts w:eastAsia="Arial" w:cs="Arial"/>
        </w:rPr>
        <w:t>Ludgerschool</w:t>
      </w:r>
      <w:proofErr w:type="spellEnd"/>
      <w:r w:rsidRPr="00965F99" w:rsidR="000B1FDB">
        <w:rPr>
          <w:rFonts w:eastAsia="Arial" w:cs="Arial"/>
        </w:rPr>
        <w:t xml:space="preserve"> </w:t>
      </w:r>
      <w:r w:rsidRPr="00965F99">
        <w:rPr>
          <w:rFonts w:eastAsia="Arial" w:cs="Arial"/>
        </w:rPr>
        <w:t xml:space="preserve">wordt gewerkt met de Kanjer aanpak. Hierbij leren kinderen dat het belangrijk is om voor elkaar op te komen, je grenzen aan te geven en elkaar opstekers te geven. Deze aanpak heeft een preventieve werking tegen pesten. </w:t>
      </w:r>
    </w:p>
    <w:p w:rsidRPr="00965F99" w:rsidR="00965F99" w:rsidP="00965F99" w:rsidRDefault="00965F99" w14:paraId="426D9625" w14:textId="76E9586E">
      <w:pPr>
        <w:autoSpaceDE w:val="0"/>
        <w:autoSpaceDN w:val="0"/>
        <w:adjustRightInd w:val="0"/>
        <w:spacing w:after="0" w:line="240" w:lineRule="auto"/>
        <w:rPr>
          <w:rFonts w:cs="Arial"/>
        </w:rPr>
      </w:pPr>
      <w:r w:rsidRPr="00965F99">
        <w:rPr>
          <w:rFonts w:cs="Arial"/>
        </w:rPr>
        <w:t>Wij gaan ervan uit dat kinderen zich goed willen gedragen. Daarom leren we de kinderen met de</w:t>
      </w:r>
      <w:r>
        <w:rPr>
          <w:rFonts w:cs="Arial"/>
        </w:rPr>
        <w:t xml:space="preserve"> </w:t>
      </w:r>
      <w:r w:rsidRPr="00965F99">
        <w:rPr>
          <w:rFonts w:cs="Arial"/>
        </w:rPr>
        <w:t>methode van de Kanjertraining welk gedrag we gewenst en ongewenst vinden. Gewenst gedrag</w:t>
      </w:r>
      <w:r>
        <w:rPr>
          <w:rFonts w:cs="Arial"/>
        </w:rPr>
        <w:t xml:space="preserve"> </w:t>
      </w:r>
      <w:r w:rsidRPr="00965F99">
        <w:rPr>
          <w:rFonts w:cs="Arial"/>
        </w:rPr>
        <w:t>stimuleren we door zelf het goede voorbeeld te geven en anderen aan te spreken op hun gedrag.</w:t>
      </w:r>
      <w:r>
        <w:rPr>
          <w:rFonts w:cs="Arial"/>
        </w:rPr>
        <w:t xml:space="preserve"> </w:t>
      </w:r>
      <w:r w:rsidRPr="00965F99">
        <w:rPr>
          <w:rFonts w:cs="Arial"/>
        </w:rPr>
        <w:t>Gedrag maken we concreet door vier verschillende kleuren petten te gebruiken, die vier verschillende</w:t>
      </w:r>
      <w:r>
        <w:rPr>
          <w:rFonts w:cs="Arial"/>
        </w:rPr>
        <w:t xml:space="preserve"> </w:t>
      </w:r>
      <w:r w:rsidRPr="00965F99">
        <w:rPr>
          <w:rFonts w:cs="Arial"/>
        </w:rPr>
        <w:t>gedragstypen verbeelden.</w:t>
      </w:r>
    </w:p>
    <w:p w:rsidR="00965F99" w:rsidP="00965F99" w:rsidRDefault="00965F99" w14:paraId="5D5E5083" w14:textId="5B3CC741">
      <w:pPr>
        <w:autoSpaceDE w:val="0"/>
        <w:autoSpaceDN w:val="0"/>
        <w:adjustRightInd w:val="0"/>
        <w:spacing w:after="0" w:line="240" w:lineRule="auto"/>
        <w:rPr>
          <w:rFonts w:cs="Arial"/>
        </w:rPr>
      </w:pPr>
      <w:r w:rsidRPr="00965F99">
        <w:rPr>
          <w:rFonts w:cs="Arial"/>
        </w:rPr>
        <w:t>Het belangrijkste doel van de Kanjertraining is dat een kind positief over zichzelf en anderen leert</w:t>
      </w:r>
      <w:r>
        <w:rPr>
          <w:rFonts w:cs="Arial"/>
        </w:rPr>
        <w:t xml:space="preserve"> </w:t>
      </w:r>
      <w:r w:rsidRPr="00965F99">
        <w:rPr>
          <w:rFonts w:cs="Arial"/>
        </w:rPr>
        <w:t>denken. Als gevolg hiervan voelt het kind zich in verschillende situaties veilig en op zijn gemak. Om dit</w:t>
      </w:r>
      <w:r>
        <w:rPr>
          <w:rFonts w:cs="Arial"/>
        </w:rPr>
        <w:t xml:space="preserve"> </w:t>
      </w:r>
      <w:r w:rsidRPr="00965F99">
        <w:rPr>
          <w:rFonts w:cs="Arial"/>
        </w:rPr>
        <w:t xml:space="preserve">te realiseren worden er in alle groepen op de </w:t>
      </w:r>
      <w:proofErr w:type="spellStart"/>
      <w:r w:rsidRPr="00965F99">
        <w:rPr>
          <w:rFonts w:cs="Arial"/>
        </w:rPr>
        <w:t>Ludgerschool</w:t>
      </w:r>
      <w:proofErr w:type="spellEnd"/>
      <w:r w:rsidRPr="00965F99">
        <w:rPr>
          <w:rFonts w:cs="Arial"/>
        </w:rPr>
        <w:t xml:space="preserve"> kanjerlessen gegeven.</w:t>
      </w:r>
      <w:r>
        <w:rPr>
          <w:rFonts w:cs="Arial"/>
        </w:rPr>
        <w:t xml:space="preserve"> </w:t>
      </w:r>
      <w:r w:rsidRPr="00965F99">
        <w:rPr>
          <w:rFonts w:cs="Arial"/>
        </w:rPr>
        <w:t>Zodra de leerkracht signaleert of het signaal krijgt van kind of ouder dat er toch gepest wordt. Gaat ons</w:t>
      </w:r>
      <w:r>
        <w:rPr>
          <w:rFonts w:cs="Arial"/>
        </w:rPr>
        <w:t xml:space="preserve"> </w:t>
      </w:r>
      <w:r w:rsidRPr="00965F99">
        <w:rPr>
          <w:rFonts w:cs="Arial"/>
        </w:rPr>
        <w:t>stappenplan in werking. Het vijfstappenplan is een manier om het pesten aan te pakken. Deze aanpak</w:t>
      </w:r>
      <w:r>
        <w:rPr>
          <w:rFonts w:cs="Arial"/>
        </w:rPr>
        <w:t xml:space="preserve"> </w:t>
      </w:r>
      <w:r w:rsidRPr="00965F99">
        <w:rPr>
          <w:rFonts w:cs="Arial"/>
        </w:rPr>
        <w:t xml:space="preserve">richt zich op alle betrokkenen: de leraar, het gepeste kind, de </w:t>
      </w:r>
      <w:proofErr w:type="spellStart"/>
      <w:r w:rsidRPr="00965F99">
        <w:rPr>
          <w:rFonts w:cs="Arial"/>
        </w:rPr>
        <w:t>pesters</w:t>
      </w:r>
      <w:proofErr w:type="spellEnd"/>
      <w:r w:rsidRPr="00965F99">
        <w:rPr>
          <w:rFonts w:cs="Arial"/>
        </w:rPr>
        <w:t>, de ouders en de zwijgende</w:t>
      </w:r>
      <w:r>
        <w:rPr>
          <w:rFonts w:cs="Arial"/>
        </w:rPr>
        <w:t xml:space="preserve"> </w:t>
      </w:r>
      <w:r w:rsidRPr="00965F99">
        <w:rPr>
          <w:rFonts w:cs="Arial"/>
        </w:rPr>
        <w:t>middengroep.</w:t>
      </w:r>
    </w:p>
    <w:p w:rsidRPr="00965F99" w:rsidR="00965F99" w:rsidP="00965F99" w:rsidRDefault="00965F99" w14:paraId="47A54AB5" w14:textId="77777777">
      <w:pPr>
        <w:autoSpaceDE w:val="0"/>
        <w:autoSpaceDN w:val="0"/>
        <w:adjustRightInd w:val="0"/>
        <w:spacing w:after="0" w:line="240" w:lineRule="auto"/>
        <w:rPr>
          <w:rFonts w:cs="Arial"/>
        </w:rPr>
      </w:pPr>
    </w:p>
    <w:p w:rsidRPr="00965F99" w:rsidR="00965F99" w:rsidP="00965F99" w:rsidRDefault="00965F99" w14:paraId="06438FEE" w14:textId="77777777">
      <w:pPr>
        <w:autoSpaceDE w:val="0"/>
        <w:autoSpaceDN w:val="0"/>
        <w:adjustRightInd w:val="0"/>
        <w:spacing w:after="0" w:line="240" w:lineRule="auto"/>
        <w:rPr>
          <w:rFonts w:cs="Arial"/>
        </w:rPr>
      </w:pPr>
      <w:r w:rsidRPr="00965F99">
        <w:rPr>
          <w:rFonts w:cs="Arial"/>
        </w:rPr>
        <w:t>Stap 1: In gesprek met het gepeste kind</w:t>
      </w:r>
    </w:p>
    <w:p w:rsidRPr="00965F99" w:rsidR="00965F99" w:rsidP="00965F99" w:rsidRDefault="00965F99" w14:paraId="68F544DF" w14:textId="77777777">
      <w:pPr>
        <w:autoSpaceDE w:val="0"/>
        <w:autoSpaceDN w:val="0"/>
        <w:adjustRightInd w:val="0"/>
        <w:spacing w:after="0" w:line="240" w:lineRule="auto"/>
        <w:rPr>
          <w:rFonts w:cs="Arial"/>
        </w:rPr>
      </w:pPr>
      <w:r w:rsidRPr="00965F99">
        <w:rPr>
          <w:rFonts w:cs="Arial"/>
        </w:rPr>
        <w:t xml:space="preserve">Stap 2: In gesprek met de </w:t>
      </w:r>
      <w:proofErr w:type="spellStart"/>
      <w:r w:rsidRPr="00965F99">
        <w:rPr>
          <w:rFonts w:cs="Arial"/>
        </w:rPr>
        <w:t>pester</w:t>
      </w:r>
      <w:proofErr w:type="spellEnd"/>
    </w:p>
    <w:p w:rsidRPr="00965F99" w:rsidR="00965F99" w:rsidP="00965F99" w:rsidRDefault="00965F99" w14:paraId="24600DAF" w14:textId="77777777">
      <w:pPr>
        <w:autoSpaceDE w:val="0"/>
        <w:autoSpaceDN w:val="0"/>
        <w:adjustRightInd w:val="0"/>
        <w:spacing w:after="0" w:line="240" w:lineRule="auto"/>
        <w:rPr>
          <w:rFonts w:cs="Arial"/>
        </w:rPr>
      </w:pPr>
      <w:r w:rsidRPr="00965F99">
        <w:rPr>
          <w:rFonts w:cs="Arial"/>
        </w:rPr>
        <w:t xml:space="preserve">Stap 3: In gesprek met de ouders van het gepeste kind en de ouders van de </w:t>
      </w:r>
      <w:proofErr w:type="spellStart"/>
      <w:r w:rsidRPr="00965F99">
        <w:rPr>
          <w:rFonts w:cs="Arial"/>
        </w:rPr>
        <w:t>pester</w:t>
      </w:r>
      <w:proofErr w:type="spellEnd"/>
    </w:p>
    <w:p w:rsidRPr="00965F99" w:rsidR="00965F99" w:rsidP="00965F99" w:rsidRDefault="00965F99" w14:paraId="13F9B0EB" w14:textId="77777777">
      <w:pPr>
        <w:autoSpaceDE w:val="0"/>
        <w:autoSpaceDN w:val="0"/>
        <w:adjustRightInd w:val="0"/>
        <w:spacing w:after="0" w:line="240" w:lineRule="auto"/>
        <w:rPr>
          <w:rFonts w:cs="Arial"/>
        </w:rPr>
      </w:pPr>
      <w:r w:rsidRPr="00965F99">
        <w:rPr>
          <w:rFonts w:cs="Arial"/>
        </w:rPr>
        <w:t>Stap 4: De andere kinderen betrekken bij de oplossing van het pesten</w:t>
      </w:r>
    </w:p>
    <w:p w:rsidRPr="00965F99" w:rsidR="00965F99" w:rsidP="00965F99" w:rsidRDefault="00965F99" w14:paraId="5494E5FD" w14:textId="6D04DFA4">
      <w:pPr>
        <w:rPr>
          <w:rFonts w:eastAsia="Arial" w:cs="Arial"/>
          <w:color w:val="000000" w:themeColor="text1"/>
        </w:rPr>
      </w:pPr>
      <w:r w:rsidRPr="00965F99">
        <w:rPr>
          <w:rFonts w:cs="Arial"/>
        </w:rPr>
        <w:t>Stap 5: Eventueel hulp inschakelen</w:t>
      </w:r>
    </w:p>
    <w:p w:rsidRPr="000B1FDB" w:rsidR="6D5BE9AE" w:rsidP="6DC1D7D4" w:rsidRDefault="6D5BE9AE" w14:paraId="6F649023" w14:textId="5C1AA34B">
      <w:pPr>
        <w:rPr>
          <w:rFonts w:eastAsia="Arial" w:cs="Arial"/>
          <w:color w:val="FF0000"/>
        </w:rPr>
      </w:pPr>
      <w:r w:rsidRPr="00965F99">
        <w:rPr>
          <w:rFonts w:eastAsia="Arial" w:cs="Arial"/>
        </w:rPr>
        <w:t>Als er sprake is van pesten, dan hanteren we de aanpak zoals deze beschreven is in</w:t>
      </w:r>
      <w:r w:rsidR="005A3C11">
        <w:rPr>
          <w:rFonts w:eastAsia="Arial" w:cs="Arial"/>
        </w:rPr>
        <w:t xml:space="preserve"> ons Gedragsprotocol.</w:t>
      </w:r>
    </w:p>
    <w:p w:rsidRPr="005A313F" w:rsidR="00670773" w:rsidP="205E84FD" w:rsidRDefault="00670773" w14:paraId="0BDA67E4" w14:textId="77777777">
      <w:pPr>
        <w:pStyle w:val="Kop2"/>
        <w:rPr>
          <w:rFonts w:cs="Arial"/>
          <w:color w:val="auto"/>
        </w:rPr>
      </w:pPr>
      <w:bookmarkStart w:name="_Toc132791161" w:id="18"/>
      <w:r w:rsidRPr="205E84FD">
        <w:rPr>
          <w:rFonts w:cs="Arial"/>
          <w:color w:val="auto"/>
        </w:rPr>
        <w:t xml:space="preserve">Agressie, discriminatie, </w:t>
      </w:r>
      <w:r w:rsidRPr="205E84FD" w:rsidR="00A2783B">
        <w:rPr>
          <w:rFonts w:cs="Arial"/>
          <w:color w:val="auto"/>
        </w:rPr>
        <w:t>(</w:t>
      </w:r>
      <w:r w:rsidRPr="205E84FD">
        <w:rPr>
          <w:rFonts w:cs="Arial"/>
          <w:color w:val="auto"/>
        </w:rPr>
        <w:t>seksuele</w:t>
      </w:r>
      <w:r w:rsidRPr="205E84FD" w:rsidR="00A2783B">
        <w:rPr>
          <w:rFonts w:cs="Arial"/>
          <w:color w:val="auto"/>
        </w:rPr>
        <w:t>)</w:t>
      </w:r>
      <w:r w:rsidRPr="205E84FD">
        <w:rPr>
          <w:rFonts w:cs="Arial"/>
          <w:color w:val="auto"/>
        </w:rPr>
        <w:t xml:space="preserve"> intimidatie en geweld</w:t>
      </w:r>
      <w:bookmarkEnd w:id="18"/>
    </w:p>
    <w:p w:rsidRPr="00183E24" w:rsidR="005D4597" w:rsidP="485A5B0F" w:rsidRDefault="005D4597" w14:paraId="43F81DFC" w14:textId="4B78DB32">
      <w:pPr>
        <w:autoSpaceDE w:val="0"/>
        <w:autoSpaceDN w:val="0"/>
        <w:adjustRightInd w:val="0"/>
        <w:spacing w:after="0" w:line="240" w:lineRule="auto"/>
        <w:rPr>
          <w:rFonts w:ascii="ArialMT" w:hAnsi="ArialMT" w:cs="ArialMT"/>
        </w:rPr>
      </w:pPr>
      <w:r w:rsidRPr="485A5B0F">
        <w:rPr>
          <w:rFonts w:ascii="ArialMT" w:hAnsi="ArialMT" w:cs="ArialMT"/>
        </w:rPr>
        <w:t>Onderwijs voor democratisch burgerschap zien wij als een levenslang leerproces. Gelijkheid,</w:t>
      </w:r>
      <w:r w:rsidRPr="485A5B0F" w:rsidR="3A02CAE4">
        <w:rPr>
          <w:rFonts w:ascii="ArialMT" w:hAnsi="ArialMT" w:cs="ArialMT"/>
        </w:rPr>
        <w:t xml:space="preserve"> </w:t>
      </w:r>
      <w:r w:rsidRPr="485A5B0F">
        <w:rPr>
          <w:rFonts w:ascii="ArialMT" w:hAnsi="ArialMT" w:cs="ArialMT"/>
        </w:rPr>
        <w:t>solidariteit en sociale cohesie bepalen, zo veel mogelijk, ons denken en handelen.</w:t>
      </w:r>
    </w:p>
    <w:p w:rsidRPr="00183E24" w:rsidR="00A2783B" w:rsidP="485A5B0F" w:rsidRDefault="00183E24" w14:paraId="404DF613" w14:textId="3958B0E1">
      <w:pPr>
        <w:autoSpaceDE w:val="0"/>
        <w:autoSpaceDN w:val="0"/>
        <w:adjustRightInd w:val="0"/>
        <w:spacing w:after="0" w:line="240" w:lineRule="auto"/>
        <w:rPr>
          <w:rFonts w:ascii="ArialMT" w:hAnsi="ArialMT" w:cs="ArialMT"/>
        </w:rPr>
      </w:pPr>
      <w:r w:rsidRPr="485A5B0F">
        <w:rPr>
          <w:rFonts w:ascii="ArialMT" w:hAnsi="ArialMT" w:cs="ArialMT"/>
        </w:rPr>
        <w:t xml:space="preserve">Wij verwachten dat alle ouders, </w:t>
      </w:r>
      <w:r w:rsidRPr="485A5B0F" w:rsidR="001E09BA">
        <w:rPr>
          <w:rFonts w:ascii="ArialMT" w:hAnsi="ArialMT" w:cs="ArialMT"/>
        </w:rPr>
        <w:t>medewerker</w:t>
      </w:r>
      <w:r w:rsidRPr="485A5B0F">
        <w:rPr>
          <w:rFonts w:ascii="ArialMT" w:hAnsi="ArialMT" w:cs="ArialMT"/>
        </w:rPr>
        <w:t xml:space="preserve">s, </w:t>
      </w:r>
      <w:r w:rsidRPr="485A5B0F" w:rsidR="005D4597">
        <w:rPr>
          <w:rFonts w:ascii="ArialMT" w:hAnsi="ArialMT" w:cs="ArialMT"/>
        </w:rPr>
        <w:t>leerlingen</w:t>
      </w:r>
      <w:r w:rsidRPr="485A5B0F">
        <w:rPr>
          <w:rFonts w:ascii="ArialMT" w:hAnsi="ArialMT" w:cs="ArialMT"/>
        </w:rPr>
        <w:t xml:space="preserve"> en andere betrokkenen</w:t>
      </w:r>
      <w:r w:rsidRPr="485A5B0F" w:rsidR="005D4597">
        <w:rPr>
          <w:rFonts w:ascii="ArialMT" w:hAnsi="ArialMT" w:cs="ArialMT"/>
        </w:rPr>
        <w:t xml:space="preserve"> respect hebben voor verschillen in uiterlijk, land van herkomst, geloof of cultuur. </w:t>
      </w:r>
    </w:p>
    <w:p w:rsidR="005D4597" w:rsidP="485A5B0F" w:rsidRDefault="005D4597" w14:paraId="6BB9E253" w14:textId="77777777">
      <w:pPr>
        <w:pStyle w:val="Geenafstand"/>
        <w:rPr>
          <w:rFonts w:cs="Arial"/>
        </w:rPr>
      </w:pPr>
    </w:p>
    <w:p w:rsidRPr="00AD269F" w:rsidR="00A2783B" w:rsidP="00A2783B" w:rsidRDefault="00A2783B" w14:paraId="3BB2CD63" w14:textId="77777777">
      <w:pPr>
        <w:pStyle w:val="Geenafstand"/>
        <w:pBdr>
          <w:top w:val="single" w:color="auto" w:sz="4" w:space="1"/>
          <w:left w:val="single" w:color="auto" w:sz="4" w:space="4"/>
          <w:bottom w:val="single" w:color="auto" w:sz="4" w:space="1"/>
          <w:right w:val="single" w:color="auto" w:sz="4" w:space="4"/>
        </w:pBdr>
        <w:rPr>
          <w:rFonts w:cs="Arial"/>
        </w:rPr>
      </w:pPr>
      <w:r>
        <w:rPr>
          <w:rFonts w:cs="Arial"/>
        </w:rPr>
        <w:t>In geval van misdrijven jegens kinderen en/of personeel wordt er te allen tijde aangifte gedaan bij de politie.</w:t>
      </w:r>
    </w:p>
    <w:p w:rsidR="00A2783B" w:rsidP="00A2783B" w:rsidRDefault="00A2783B" w14:paraId="23DE523C" w14:textId="77777777">
      <w:pPr>
        <w:pStyle w:val="Geenafstand"/>
      </w:pPr>
    </w:p>
    <w:p w:rsidR="00A2783B" w:rsidP="00A2783B" w:rsidRDefault="00A2783B" w14:paraId="2ECDAF37" w14:textId="581D86DE">
      <w:pPr>
        <w:pStyle w:val="Geenafstand"/>
        <w:pBdr>
          <w:top w:val="single" w:color="auto" w:sz="4" w:space="1"/>
          <w:left w:val="single" w:color="auto" w:sz="4" w:space="4"/>
          <w:bottom w:val="single" w:color="auto" w:sz="4" w:space="1"/>
          <w:right w:val="single" w:color="auto" w:sz="4" w:space="4"/>
        </w:pBdr>
      </w:pPr>
      <w:r>
        <w:t>Alle schoolmedewerkers zijn verplicht om het schoolbestuur onmiddellijk te informeren over een mogelijk zedendelict. Het gaat dan om een strafbaar feit waarbij een medewerker van de school een minderjarige leerling seksueel heeft misbruikt of geïntimideerd. Het schoolbestuur moet deze feiten voorleggen aan de vertrouwensinspecteur van de Inspectie van het Onderwijs. Deze zal adviseren en informeren. Zo nodig biedt de vertrouwensinspecteur begeleiding als het schoolbestuur een formele klacht indient of aangifte doet.</w:t>
      </w:r>
    </w:p>
    <w:p w:rsidRPr="00C45CEE" w:rsidR="000B1FDB" w:rsidP="485A5B0F" w:rsidRDefault="305CEF7D" w14:paraId="553FDA9B" w14:textId="7F3B913C">
      <w:pPr>
        <w:pStyle w:val="Kop2"/>
        <w:tabs>
          <w:tab w:val="left" w:pos="2265"/>
        </w:tabs>
        <w:rPr>
          <w:rFonts w:eastAsia="Arial" w:cs="Arial"/>
          <w:b w:val="0"/>
          <w:bCs w:val="0"/>
          <w:color w:val="auto"/>
        </w:rPr>
      </w:pPr>
      <w:bookmarkStart w:name="_Toc132791162" w:id="19"/>
      <w:r w:rsidRPr="205E84FD">
        <w:rPr>
          <w:rFonts w:eastAsia="Arial" w:cs="Arial"/>
          <w:color w:val="auto"/>
        </w:rPr>
        <w:t>Meldcode kindermishandeling</w:t>
      </w:r>
      <w:bookmarkEnd w:id="19"/>
    </w:p>
    <w:p w:rsidRPr="000B1FDB" w:rsidR="000B1FDB" w:rsidP="000B1FDB" w:rsidRDefault="000B1FDB" w14:paraId="6E578BD9" w14:textId="0C615191">
      <w:r w:rsidRPr="485A5B0F">
        <w:rPr>
          <w:rFonts w:eastAsia="Arial" w:cs="Arial"/>
        </w:rPr>
        <w:t>Als school houden we ons bij signalen van kindermishandeling aan de stappen van de meldcode.</w:t>
      </w:r>
      <w:r w:rsidR="00AD74F5">
        <w:br/>
      </w:r>
      <w:r w:rsidRPr="485A5B0F">
        <w:rPr>
          <w:rFonts w:eastAsia="Arial" w:cs="Arial"/>
        </w:rPr>
        <w:t>Stap 1: In kaart brengen van signalen.</w:t>
      </w:r>
      <w:r w:rsidR="00AD74F5">
        <w:br/>
      </w:r>
      <w:r w:rsidRPr="485A5B0F">
        <w:rPr>
          <w:rFonts w:eastAsia="Arial" w:cs="Arial"/>
        </w:rPr>
        <w:lastRenderedPageBreak/>
        <w:t xml:space="preserve">Stap 2: Overleggen met de </w:t>
      </w:r>
      <w:proofErr w:type="spellStart"/>
      <w:r w:rsidRPr="485A5B0F">
        <w:rPr>
          <w:rFonts w:eastAsia="Arial" w:cs="Arial"/>
        </w:rPr>
        <w:t>IBer</w:t>
      </w:r>
      <w:proofErr w:type="spellEnd"/>
      <w:r w:rsidRPr="485A5B0F">
        <w:rPr>
          <w:rFonts w:eastAsia="Arial" w:cs="Arial"/>
        </w:rPr>
        <w:t xml:space="preserve"> en of directeur. En eventueel raadplegen van Veilig thuis: het advies- en meldpunt huiselijk geweld en kindermishandeling. Of een deskundige op het gebied van letselduiding.</w:t>
      </w:r>
      <w:r w:rsidR="00AD74F5">
        <w:br/>
      </w:r>
      <w:r w:rsidRPr="485A5B0F">
        <w:rPr>
          <w:rFonts w:eastAsia="Arial" w:cs="Arial"/>
        </w:rPr>
        <w:t>Stap 3: Gesprek met de betrokkene(n).</w:t>
      </w:r>
      <w:r w:rsidR="00AD74F5">
        <w:br/>
      </w:r>
      <w:r w:rsidRPr="485A5B0F">
        <w:rPr>
          <w:rFonts w:eastAsia="Arial" w:cs="Arial"/>
        </w:rPr>
        <w:t>Stap 4: Wegen van het huiselijk geweld of de kindermishandeling. En bij twijfel altijd Veilig thuis raadplegen.</w:t>
      </w:r>
      <w:r w:rsidR="00AD74F5">
        <w:br/>
      </w:r>
      <w:r w:rsidRPr="485A5B0F">
        <w:rPr>
          <w:rFonts w:eastAsia="Arial" w:cs="Arial"/>
        </w:rPr>
        <w:t>Stap 5: Beslissen over zelf hulp organiseren of melden.</w:t>
      </w:r>
    </w:p>
    <w:p w:rsidR="000324B7" w:rsidP="000324B7" w:rsidRDefault="000B1FDB" w14:paraId="18C86DF8" w14:textId="2DD7DEA0">
      <w:r>
        <w:rPr>
          <w:noProof/>
        </w:rPr>
        <w:drawing>
          <wp:inline distT="0" distB="0" distL="0" distR="0" wp14:anchorId="431DEAC8" wp14:editId="6A79236C">
            <wp:extent cx="6371057" cy="2266950"/>
            <wp:effectExtent l="0" t="0" r="0" b="0"/>
            <wp:docPr id="6" name="Afbeelding 6" descr="Meldcode meldplicht verplicht po - Meldcode Stappenplan 1 In kaart brengen  van signalen. Collegiale - Studeers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ldcode meldplicht verplicht po - Meldcode Stappenplan 1 In kaart brengen  van signalen. Collegiale - Studeersne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75409" cy="2268499"/>
                    </a:xfrm>
                    <a:prstGeom prst="rect">
                      <a:avLst/>
                    </a:prstGeom>
                    <a:noFill/>
                    <a:ln>
                      <a:noFill/>
                    </a:ln>
                  </pic:spPr>
                </pic:pic>
              </a:graphicData>
            </a:graphic>
          </wp:inline>
        </w:drawing>
      </w:r>
      <w:r>
        <w:t xml:space="preserve">  </w:t>
      </w:r>
    </w:p>
    <w:p w:rsidRPr="00957D21" w:rsidR="00522664" w:rsidP="00522664" w:rsidRDefault="00522664" w14:paraId="7BC82345" w14:textId="77777777">
      <w:pPr>
        <w:pStyle w:val="Kop2"/>
        <w:rPr>
          <w:rFonts w:cs="Arial"/>
        </w:rPr>
      </w:pPr>
      <w:bookmarkStart w:name="_Toc132791163" w:id="20"/>
      <w:r w:rsidRPr="005A313F">
        <w:rPr>
          <w:rFonts w:cs="Arial"/>
        </w:rPr>
        <w:t>Omgangsvormen; schoolregels</w:t>
      </w:r>
      <w:bookmarkEnd w:id="20"/>
      <w:r>
        <w:rPr>
          <w:rFonts w:cs="Arial"/>
        </w:rPr>
        <w:t xml:space="preserve"> </w:t>
      </w:r>
    </w:p>
    <w:p w:rsidR="00E61C1B" w:rsidP="00E61C1B" w:rsidRDefault="00E61C1B" w14:paraId="606BAEA5" w14:textId="4D0088AF">
      <w:pPr>
        <w:rPr>
          <w:rFonts w:cs="Arial"/>
        </w:rPr>
      </w:pPr>
      <w:r w:rsidRPr="205E84FD">
        <w:rPr>
          <w:rFonts w:cs="Arial"/>
        </w:rPr>
        <w:t>In onze school hanteren we met elkaar dezelfde waarden en normen om te komen tot een plezierig schoolklimaat voor leerlingen, leerkrachten en ouders. Een aantal afspraken wordt hierbij gehanteerd</w:t>
      </w:r>
      <w:r w:rsidRPr="205E84FD" w:rsidR="2D56E373">
        <w:rPr>
          <w:rFonts w:cs="Arial"/>
        </w:rPr>
        <w:t xml:space="preserve"> (zie hieronder)</w:t>
      </w:r>
      <w:r w:rsidRPr="205E84FD">
        <w:rPr>
          <w:rFonts w:cs="Arial"/>
        </w:rPr>
        <w:t>.</w:t>
      </w:r>
    </w:p>
    <w:p w:rsidR="00E61C1B" w:rsidP="00E61C1B" w:rsidRDefault="00E61C1B" w14:paraId="1E17EAAD" w14:textId="77777777">
      <w:pPr>
        <w:rPr>
          <w:rFonts w:cs="Arial"/>
        </w:rPr>
      </w:pPr>
      <w:r>
        <w:rPr>
          <w:rFonts w:cs="Arial"/>
        </w:rPr>
        <w:t xml:space="preserve">Deze afspraken worden op alle momenten dat leerlingen, leerkrachten en ouders op school aanwezig zijn, gehanteerd. Door de lessen van de Kanjertraining willen we de leerlingen leren omgaan met deze afspraken. Op de </w:t>
      </w:r>
      <w:proofErr w:type="spellStart"/>
      <w:r>
        <w:rPr>
          <w:rFonts w:cs="Arial"/>
        </w:rPr>
        <w:t>Ludgerschool</w:t>
      </w:r>
      <w:proofErr w:type="spellEnd"/>
      <w:r>
        <w:rPr>
          <w:rFonts w:cs="Arial"/>
        </w:rPr>
        <w:t xml:space="preserve"> vinden we dat het personeel een voorbeeldrol heeft en is het vanzelfsprekend dat wij hier aanspreekbaar op zijn. Omgaan met dit gedragsprotocol zal dan ook jaarlijks tijdens een teamvergadering aan de orde komen.</w:t>
      </w:r>
    </w:p>
    <w:p w:rsidR="004253B5" w:rsidP="004253B5" w:rsidRDefault="004253B5" w14:paraId="17D4B570" w14:textId="77777777">
      <w:pPr>
        <w:rPr>
          <w:rFonts w:cs="Arial"/>
        </w:rPr>
      </w:pPr>
      <w:r>
        <w:rPr>
          <w:rFonts w:cs="Arial"/>
        </w:rPr>
        <w:t xml:space="preserve">Wij verwachten dat leerlingen, leerkrachten en ouders van onze school naar deze afspraken handelen en daarop aangesproken kunnen worden. Problemen of klachten kunnen te allen tijde kenbaar gemaakt worden bij de groepsleerkracht. Mocht u er niet met de groepsleerkracht uitkomen, dan kunt u terecht bij de intern begeleider, vertrouwenspersonen of schoolleider. </w:t>
      </w:r>
    </w:p>
    <w:p w:rsidRPr="008037CE" w:rsidR="004253B5" w:rsidP="004253B5" w:rsidRDefault="004253B5" w14:paraId="564140E9" w14:textId="77777777">
      <w:pPr>
        <w:rPr>
          <w:rStyle w:val="Intensievebenadrukking"/>
          <w:rFonts w:cs="Arial"/>
          <w:b/>
          <w:bCs/>
          <w:i w:val="0"/>
          <w:iCs w:val="0"/>
          <w:color w:val="auto"/>
        </w:rPr>
      </w:pPr>
      <w:r w:rsidRPr="008037CE">
        <w:rPr>
          <w:rStyle w:val="Intensievebenadrukking"/>
          <w:rFonts w:cs="Arial"/>
          <w:b/>
          <w:bCs/>
          <w:i w:val="0"/>
          <w:iCs w:val="0"/>
          <w:color w:val="auto"/>
        </w:rPr>
        <w:t>We vertrouwen elkaar</w:t>
      </w:r>
    </w:p>
    <w:p w:rsidRPr="004253B5" w:rsidR="004253B5" w:rsidP="004253B5" w:rsidRDefault="004253B5" w14:paraId="2063FF77" w14:textId="77777777">
      <w:pPr>
        <w:pStyle w:val="Geenafstand"/>
        <w:numPr>
          <w:ilvl w:val="0"/>
          <w:numId w:val="17"/>
        </w:numPr>
        <w:rPr>
          <w:rStyle w:val="Intensievebenadrukking"/>
          <w:rFonts w:cs="Arial"/>
          <w:i w:val="0"/>
          <w:iCs w:val="0"/>
          <w:color w:val="auto"/>
        </w:rPr>
      </w:pPr>
      <w:r w:rsidRPr="004253B5">
        <w:rPr>
          <w:rStyle w:val="Intensievebenadrukking"/>
          <w:rFonts w:cs="Arial"/>
          <w:i w:val="0"/>
          <w:iCs w:val="0"/>
          <w:color w:val="auto"/>
        </w:rPr>
        <w:t>We praten met elkaar en niet over elkaar.</w:t>
      </w:r>
    </w:p>
    <w:p w:rsidRPr="004253B5" w:rsidR="004253B5" w:rsidP="485A5B0F" w:rsidRDefault="004253B5" w14:paraId="374C4362" w14:textId="610345EE">
      <w:pPr>
        <w:pStyle w:val="Geenafstand"/>
        <w:numPr>
          <w:ilvl w:val="0"/>
          <w:numId w:val="17"/>
        </w:numPr>
        <w:rPr>
          <w:rStyle w:val="Intensievebenadrukking"/>
          <w:rFonts w:cs="Arial"/>
          <w:i w:val="0"/>
          <w:iCs w:val="0"/>
          <w:color w:val="auto"/>
        </w:rPr>
      </w:pPr>
      <w:r w:rsidRPr="485A5B0F">
        <w:rPr>
          <w:rStyle w:val="Intensievebenadrukking"/>
          <w:rFonts w:cs="Arial"/>
          <w:i w:val="0"/>
          <w:iCs w:val="0"/>
          <w:color w:val="auto"/>
        </w:rPr>
        <w:t>We moeten erop vertrouwen dat een ander het goed bedoelt.</w:t>
      </w:r>
    </w:p>
    <w:p w:rsidRPr="004253B5" w:rsidR="004253B5" w:rsidP="004253B5" w:rsidRDefault="004253B5" w14:paraId="03C1E790" w14:textId="77777777">
      <w:pPr>
        <w:pStyle w:val="Geenafstand"/>
        <w:numPr>
          <w:ilvl w:val="0"/>
          <w:numId w:val="17"/>
        </w:numPr>
        <w:rPr>
          <w:rStyle w:val="Intensievebenadrukking"/>
          <w:rFonts w:cs="Arial"/>
          <w:i w:val="0"/>
          <w:iCs w:val="0"/>
          <w:color w:val="auto"/>
        </w:rPr>
      </w:pPr>
      <w:r w:rsidRPr="004253B5">
        <w:rPr>
          <w:rStyle w:val="Intensievebenadrukking"/>
          <w:rFonts w:cs="Arial"/>
          <w:i w:val="0"/>
          <w:iCs w:val="0"/>
          <w:color w:val="auto"/>
        </w:rPr>
        <w:t>We hebben aandacht voor elkaar.</w:t>
      </w:r>
    </w:p>
    <w:p w:rsidRPr="004253B5" w:rsidR="004253B5" w:rsidP="004253B5" w:rsidRDefault="004253B5" w14:paraId="40DD3470" w14:textId="77777777">
      <w:pPr>
        <w:pStyle w:val="Geenafstand"/>
        <w:numPr>
          <w:ilvl w:val="0"/>
          <w:numId w:val="17"/>
        </w:numPr>
        <w:rPr>
          <w:rStyle w:val="Intensievebenadrukking"/>
          <w:rFonts w:cs="Arial"/>
          <w:i w:val="0"/>
          <w:iCs w:val="0"/>
          <w:color w:val="auto"/>
        </w:rPr>
      </w:pPr>
      <w:r w:rsidRPr="004253B5">
        <w:rPr>
          <w:rStyle w:val="Intensievebenadrukking"/>
          <w:rFonts w:cs="Arial"/>
          <w:i w:val="0"/>
          <w:iCs w:val="0"/>
          <w:color w:val="auto"/>
        </w:rPr>
        <w:t xml:space="preserve">We zijn eerlijk tegen elkaar. </w:t>
      </w:r>
    </w:p>
    <w:p w:rsidRPr="004253B5" w:rsidR="004253B5" w:rsidP="004253B5" w:rsidRDefault="004253B5" w14:paraId="01317E37" w14:textId="77777777">
      <w:pPr>
        <w:pStyle w:val="Geenafstand"/>
        <w:numPr>
          <w:ilvl w:val="0"/>
          <w:numId w:val="17"/>
        </w:numPr>
        <w:rPr>
          <w:rStyle w:val="Intensievebenadrukking"/>
          <w:rFonts w:cs="Arial"/>
          <w:i w:val="0"/>
          <w:iCs w:val="0"/>
          <w:color w:val="auto"/>
        </w:rPr>
      </w:pPr>
      <w:r w:rsidRPr="004253B5">
        <w:rPr>
          <w:rStyle w:val="Intensievebenadrukking"/>
          <w:rFonts w:cs="Arial"/>
          <w:i w:val="0"/>
          <w:iCs w:val="0"/>
          <w:color w:val="auto"/>
        </w:rPr>
        <w:t>We mogen onze mening geven, maar houden daarbij wel rekening met de gevoelens van een ander.</w:t>
      </w:r>
    </w:p>
    <w:p w:rsidRPr="004253B5" w:rsidR="004253B5" w:rsidP="004253B5" w:rsidRDefault="004253B5" w14:paraId="62C3A911" w14:textId="77777777">
      <w:pPr>
        <w:pStyle w:val="Geenafstand"/>
        <w:numPr>
          <w:ilvl w:val="0"/>
          <w:numId w:val="17"/>
        </w:numPr>
        <w:rPr>
          <w:rStyle w:val="Intensievebenadrukking"/>
          <w:rFonts w:cs="Arial"/>
          <w:i w:val="0"/>
          <w:iCs w:val="0"/>
          <w:color w:val="auto"/>
        </w:rPr>
      </w:pPr>
      <w:r w:rsidRPr="004253B5">
        <w:rPr>
          <w:rStyle w:val="Intensievebenadrukking"/>
          <w:rFonts w:cs="Arial"/>
          <w:i w:val="0"/>
          <w:iCs w:val="0"/>
          <w:color w:val="auto"/>
        </w:rPr>
        <w:t>We gaan met de ander om, zoals jij wilt dat de ander met jou omgaat.</w:t>
      </w:r>
    </w:p>
    <w:p w:rsidRPr="004253B5" w:rsidR="004253B5" w:rsidP="004253B5" w:rsidRDefault="004253B5" w14:paraId="0739EE03" w14:textId="77777777">
      <w:pPr>
        <w:pStyle w:val="Geenafstand"/>
        <w:rPr>
          <w:rStyle w:val="Intensievebenadrukking"/>
          <w:rFonts w:cs="Arial"/>
          <w:i w:val="0"/>
          <w:iCs w:val="0"/>
          <w:color w:val="auto"/>
        </w:rPr>
      </w:pPr>
    </w:p>
    <w:p w:rsidRPr="008037CE" w:rsidR="004253B5" w:rsidP="004253B5" w:rsidRDefault="004253B5" w14:paraId="546C9931" w14:textId="77777777">
      <w:pPr>
        <w:rPr>
          <w:rStyle w:val="Intensievebenadrukking"/>
          <w:rFonts w:cs="Arial"/>
          <w:b/>
          <w:bCs/>
          <w:i w:val="0"/>
          <w:iCs w:val="0"/>
          <w:color w:val="auto"/>
        </w:rPr>
      </w:pPr>
      <w:r w:rsidRPr="008037CE">
        <w:rPr>
          <w:rStyle w:val="Intensievebenadrukking"/>
          <w:rFonts w:cs="Arial"/>
          <w:b/>
          <w:bCs/>
          <w:i w:val="0"/>
          <w:iCs w:val="0"/>
          <w:color w:val="auto"/>
        </w:rPr>
        <w:t>We helpen elkaar</w:t>
      </w:r>
    </w:p>
    <w:p w:rsidRPr="004253B5" w:rsidR="004253B5" w:rsidP="004253B5" w:rsidRDefault="004253B5" w14:paraId="653DDE2A" w14:textId="77777777">
      <w:pPr>
        <w:pStyle w:val="Geenafstand"/>
        <w:numPr>
          <w:ilvl w:val="0"/>
          <w:numId w:val="18"/>
        </w:numPr>
        <w:rPr>
          <w:rStyle w:val="Intensievebenadrukking"/>
          <w:rFonts w:cs="Arial"/>
          <w:i w:val="0"/>
          <w:iCs w:val="0"/>
          <w:color w:val="auto"/>
        </w:rPr>
      </w:pPr>
      <w:r w:rsidRPr="004253B5">
        <w:rPr>
          <w:rStyle w:val="Intensievebenadrukking"/>
          <w:rFonts w:cs="Arial"/>
          <w:i w:val="0"/>
          <w:iCs w:val="0"/>
          <w:color w:val="auto"/>
        </w:rPr>
        <w:lastRenderedPageBreak/>
        <w:t>We komen op een positieve manier voor elkaar op.</w:t>
      </w:r>
    </w:p>
    <w:p w:rsidRPr="004253B5" w:rsidR="004253B5" w:rsidP="004253B5" w:rsidRDefault="004253B5" w14:paraId="1180EAA5" w14:textId="77777777">
      <w:pPr>
        <w:pStyle w:val="Geenafstand"/>
        <w:numPr>
          <w:ilvl w:val="0"/>
          <w:numId w:val="18"/>
        </w:numPr>
        <w:rPr>
          <w:rStyle w:val="Intensievebenadrukking"/>
          <w:rFonts w:cs="Arial"/>
          <w:i w:val="0"/>
          <w:iCs w:val="0"/>
          <w:color w:val="auto"/>
        </w:rPr>
      </w:pPr>
      <w:r w:rsidRPr="004253B5">
        <w:rPr>
          <w:rStyle w:val="Intensievebenadrukking"/>
          <w:rFonts w:cs="Arial"/>
          <w:i w:val="0"/>
          <w:iCs w:val="0"/>
          <w:color w:val="auto"/>
        </w:rPr>
        <w:t>We zorgen dat iedereen rustig zijn werk kan doen.</w:t>
      </w:r>
    </w:p>
    <w:p w:rsidRPr="004253B5" w:rsidR="004253B5" w:rsidP="004253B5" w:rsidRDefault="004253B5" w14:paraId="19B6794F" w14:textId="77777777">
      <w:pPr>
        <w:pStyle w:val="Geenafstand"/>
        <w:numPr>
          <w:ilvl w:val="0"/>
          <w:numId w:val="18"/>
        </w:numPr>
        <w:rPr>
          <w:rStyle w:val="Intensievebenadrukking"/>
          <w:rFonts w:cs="Arial"/>
          <w:i w:val="0"/>
          <w:iCs w:val="0"/>
          <w:color w:val="auto"/>
        </w:rPr>
      </w:pPr>
      <w:r w:rsidRPr="004253B5">
        <w:rPr>
          <w:rStyle w:val="Intensievebenadrukking"/>
          <w:rFonts w:cs="Arial"/>
          <w:i w:val="0"/>
          <w:iCs w:val="0"/>
          <w:color w:val="auto"/>
        </w:rPr>
        <w:t>We geven geen benzine aan de motor.</w:t>
      </w:r>
    </w:p>
    <w:p w:rsidRPr="004253B5" w:rsidR="004253B5" w:rsidP="004253B5" w:rsidRDefault="004253B5" w14:paraId="08589C7A" w14:textId="77777777">
      <w:pPr>
        <w:pStyle w:val="Geenafstand"/>
        <w:numPr>
          <w:ilvl w:val="0"/>
          <w:numId w:val="18"/>
        </w:numPr>
        <w:rPr>
          <w:rStyle w:val="Intensievebenadrukking"/>
          <w:rFonts w:cs="Arial"/>
          <w:i w:val="0"/>
          <w:iCs w:val="0"/>
          <w:color w:val="auto"/>
        </w:rPr>
      </w:pPr>
      <w:r w:rsidRPr="004253B5">
        <w:rPr>
          <w:rStyle w:val="Intensievebenadrukking"/>
          <w:rFonts w:cs="Arial"/>
          <w:i w:val="0"/>
          <w:iCs w:val="0"/>
          <w:color w:val="auto"/>
        </w:rPr>
        <w:t>We zoeken conflicten niet op.</w:t>
      </w:r>
    </w:p>
    <w:p w:rsidRPr="004253B5" w:rsidR="004253B5" w:rsidP="004253B5" w:rsidRDefault="004253B5" w14:paraId="4A77A074" w14:textId="77777777">
      <w:pPr>
        <w:pStyle w:val="Geenafstand"/>
        <w:rPr>
          <w:rStyle w:val="Intensievebenadrukking"/>
          <w:rFonts w:cs="Arial"/>
          <w:i w:val="0"/>
          <w:iCs w:val="0"/>
          <w:color w:val="auto"/>
        </w:rPr>
      </w:pPr>
    </w:p>
    <w:p w:rsidRPr="008037CE" w:rsidR="004253B5" w:rsidP="004253B5" w:rsidRDefault="004253B5" w14:paraId="6A535B74" w14:textId="77777777">
      <w:pPr>
        <w:rPr>
          <w:rStyle w:val="Intensievebenadrukking"/>
          <w:rFonts w:cs="Arial"/>
          <w:b/>
          <w:bCs/>
          <w:i w:val="0"/>
          <w:iCs w:val="0"/>
          <w:color w:val="auto"/>
        </w:rPr>
      </w:pPr>
      <w:r w:rsidRPr="008037CE">
        <w:rPr>
          <w:rStyle w:val="Intensievebenadrukking"/>
          <w:rFonts w:cs="Arial"/>
          <w:b/>
          <w:bCs/>
          <w:i w:val="0"/>
          <w:iCs w:val="0"/>
          <w:color w:val="auto"/>
        </w:rPr>
        <w:t>We werken samen</w:t>
      </w:r>
    </w:p>
    <w:p w:rsidRPr="004253B5" w:rsidR="004253B5" w:rsidP="004253B5" w:rsidRDefault="004253B5" w14:paraId="1AE85EC3" w14:textId="77777777">
      <w:pPr>
        <w:pStyle w:val="Geenafstand"/>
        <w:numPr>
          <w:ilvl w:val="0"/>
          <w:numId w:val="18"/>
        </w:numPr>
        <w:rPr>
          <w:rStyle w:val="Intensievebenadrukking"/>
          <w:rFonts w:cs="Arial"/>
          <w:i w:val="0"/>
          <w:iCs w:val="0"/>
          <w:color w:val="auto"/>
        </w:rPr>
      </w:pPr>
      <w:r w:rsidRPr="004253B5">
        <w:rPr>
          <w:rStyle w:val="Intensievebenadrukking"/>
          <w:rFonts w:cs="Arial"/>
          <w:i w:val="0"/>
          <w:iCs w:val="0"/>
          <w:color w:val="auto"/>
        </w:rPr>
        <w:t xml:space="preserve">Iedereen is gelijk. </w:t>
      </w:r>
    </w:p>
    <w:p w:rsidRPr="004253B5" w:rsidR="004253B5" w:rsidP="004253B5" w:rsidRDefault="004253B5" w14:paraId="5F882EB6" w14:textId="77777777">
      <w:pPr>
        <w:pStyle w:val="Geenafstand"/>
        <w:numPr>
          <w:ilvl w:val="0"/>
          <w:numId w:val="18"/>
        </w:numPr>
        <w:rPr>
          <w:rStyle w:val="Intensievebenadrukking"/>
          <w:rFonts w:cs="Arial"/>
          <w:i w:val="0"/>
          <w:iCs w:val="0"/>
          <w:color w:val="auto"/>
        </w:rPr>
      </w:pPr>
      <w:r w:rsidRPr="004253B5">
        <w:rPr>
          <w:rStyle w:val="Intensievebenadrukking"/>
          <w:rFonts w:cs="Arial"/>
          <w:i w:val="0"/>
          <w:iCs w:val="0"/>
          <w:color w:val="auto"/>
        </w:rPr>
        <w:t>We spreken op een rustige en vriendelijke toon met elkaar.</w:t>
      </w:r>
    </w:p>
    <w:p w:rsidRPr="004253B5" w:rsidR="004253B5" w:rsidP="004253B5" w:rsidRDefault="004253B5" w14:paraId="0674EE16" w14:textId="77777777">
      <w:pPr>
        <w:pStyle w:val="Geenafstand"/>
        <w:numPr>
          <w:ilvl w:val="0"/>
          <w:numId w:val="18"/>
        </w:numPr>
        <w:rPr>
          <w:rStyle w:val="Intensievebenadrukking"/>
          <w:rFonts w:cs="Arial"/>
          <w:i w:val="0"/>
          <w:iCs w:val="0"/>
          <w:color w:val="auto"/>
        </w:rPr>
      </w:pPr>
      <w:r w:rsidRPr="004253B5">
        <w:rPr>
          <w:rStyle w:val="Intensievebenadrukking"/>
          <w:rFonts w:cs="Arial"/>
          <w:i w:val="0"/>
          <w:iCs w:val="0"/>
          <w:color w:val="auto"/>
        </w:rPr>
        <w:t xml:space="preserve">We maken goede afspraken met elkaar, waar iedereen zich aan houdt. </w:t>
      </w:r>
    </w:p>
    <w:p w:rsidRPr="004253B5" w:rsidR="004253B5" w:rsidP="004253B5" w:rsidRDefault="004253B5" w14:paraId="4EDE8008" w14:textId="77777777">
      <w:pPr>
        <w:pStyle w:val="Geenafstand"/>
        <w:rPr>
          <w:rStyle w:val="Intensievebenadrukking"/>
          <w:rFonts w:cs="Arial"/>
          <w:i w:val="0"/>
          <w:iCs w:val="0"/>
          <w:color w:val="auto"/>
        </w:rPr>
      </w:pPr>
    </w:p>
    <w:p w:rsidRPr="008037CE" w:rsidR="004253B5" w:rsidP="004253B5" w:rsidRDefault="004253B5" w14:paraId="48E29C08" w14:textId="77777777">
      <w:pPr>
        <w:rPr>
          <w:rStyle w:val="Intensievebenadrukking"/>
          <w:rFonts w:cs="Arial"/>
          <w:b/>
          <w:bCs/>
          <w:i w:val="0"/>
          <w:iCs w:val="0"/>
          <w:color w:val="auto"/>
        </w:rPr>
      </w:pPr>
      <w:r w:rsidRPr="008037CE">
        <w:rPr>
          <w:rStyle w:val="Intensievebenadrukking"/>
          <w:rFonts w:cs="Arial"/>
          <w:b/>
          <w:bCs/>
          <w:i w:val="0"/>
          <w:iCs w:val="0"/>
          <w:color w:val="auto"/>
        </w:rPr>
        <w:t>We hebben plezier</w:t>
      </w:r>
    </w:p>
    <w:p w:rsidRPr="004253B5" w:rsidR="004253B5" w:rsidP="004253B5" w:rsidRDefault="004253B5" w14:paraId="3888B2AD" w14:textId="77777777">
      <w:pPr>
        <w:pStyle w:val="Geenafstand"/>
        <w:numPr>
          <w:ilvl w:val="0"/>
          <w:numId w:val="18"/>
        </w:numPr>
        <w:rPr>
          <w:rStyle w:val="Intensievebenadrukking"/>
          <w:rFonts w:cs="Arial"/>
          <w:i w:val="0"/>
          <w:iCs w:val="0"/>
          <w:color w:val="auto"/>
        </w:rPr>
      </w:pPr>
      <w:r w:rsidRPr="004253B5">
        <w:rPr>
          <w:rStyle w:val="Intensievebenadrukking"/>
          <w:rFonts w:cs="Arial"/>
          <w:i w:val="0"/>
          <w:iCs w:val="0"/>
          <w:color w:val="auto"/>
        </w:rPr>
        <w:t>We maken onze eigen keuzes.</w:t>
      </w:r>
    </w:p>
    <w:p w:rsidRPr="004253B5" w:rsidR="004253B5" w:rsidP="004253B5" w:rsidRDefault="004253B5" w14:paraId="6F3B7388" w14:textId="77777777">
      <w:pPr>
        <w:pStyle w:val="Geenafstand"/>
        <w:numPr>
          <w:ilvl w:val="0"/>
          <w:numId w:val="18"/>
        </w:numPr>
        <w:rPr>
          <w:rStyle w:val="Intensievebenadrukking"/>
          <w:rFonts w:cs="Arial"/>
          <w:i w:val="0"/>
          <w:iCs w:val="0"/>
          <w:color w:val="auto"/>
        </w:rPr>
      </w:pPr>
      <w:r w:rsidRPr="004253B5">
        <w:rPr>
          <w:rStyle w:val="Intensievebenadrukking"/>
          <w:rFonts w:cs="Arial"/>
          <w:i w:val="0"/>
          <w:iCs w:val="0"/>
          <w:color w:val="auto"/>
        </w:rPr>
        <w:t>We denken eerst en gaan dan pas doen.</w:t>
      </w:r>
    </w:p>
    <w:p w:rsidRPr="004253B5" w:rsidR="004253B5" w:rsidP="004253B5" w:rsidRDefault="004253B5" w14:paraId="56CC1CB2" w14:textId="77777777">
      <w:pPr>
        <w:pStyle w:val="Geenafstand"/>
        <w:ind w:left="360"/>
        <w:rPr>
          <w:rStyle w:val="Intensievebenadrukking"/>
          <w:rFonts w:cs="Arial"/>
          <w:i w:val="0"/>
          <w:iCs w:val="0"/>
          <w:color w:val="auto"/>
        </w:rPr>
      </w:pPr>
    </w:p>
    <w:p w:rsidRPr="008037CE" w:rsidR="004253B5" w:rsidP="004253B5" w:rsidRDefault="004253B5" w14:paraId="6F75AEE7" w14:textId="77777777">
      <w:pPr>
        <w:rPr>
          <w:rStyle w:val="Intensievebenadrukking"/>
          <w:rFonts w:cs="Arial"/>
          <w:b/>
          <w:bCs/>
          <w:i w:val="0"/>
          <w:iCs w:val="0"/>
          <w:color w:val="auto"/>
        </w:rPr>
      </w:pPr>
      <w:r w:rsidRPr="008037CE">
        <w:rPr>
          <w:rStyle w:val="Intensievebenadrukking"/>
          <w:rFonts w:cs="Arial"/>
          <w:b/>
          <w:bCs/>
          <w:i w:val="0"/>
          <w:iCs w:val="0"/>
          <w:color w:val="auto"/>
        </w:rPr>
        <w:t>We doen mee</w:t>
      </w:r>
    </w:p>
    <w:p w:rsidRPr="004253B5" w:rsidR="004253B5" w:rsidP="205E84FD" w:rsidRDefault="004253B5" w14:paraId="10C3D6BF" w14:textId="4054DDAD">
      <w:pPr>
        <w:pStyle w:val="Geenafstand"/>
        <w:numPr>
          <w:ilvl w:val="0"/>
          <w:numId w:val="18"/>
        </w:numPr>
        <w:rPr>
          <w:rStyle w:val="Intensievebenadrukking"/>
          <w:rFonts w:cs="Arial"/>
          <w:i w:val="0"/>
          <w:iCs w:val="0"/>
          <w:color w:val="auto"/>
        </w:rPr>
      </w:pPr>
      <w:r w:rsidRPr="205E84FD">
        <w:rPr>
          <w:rStyle w:val="Intensievebenadrukking"/>
          <w:rFonts w:cs="Arial"/>
          <w:i w:val="0"/>
          <w:iCs w:val="0"/>
          <w:color w:val="auto"/>
        </w:rPr>
        <w:t xml:space="preserve">Het is goed </w:t>
      </w:r>
      <w:r w:rsidRPr="205E84FD" w:rsidR="214F0091">
        <w:rPr>
          <w:rStyle w:val="Intensievebenadrukking"/>
          <w:rFonts w:cs="Arial"/>
          <w:i w:val="0"/>
          <w:iCs w:val="0"/>
          <w:color w:val="auto"/>
        </w:rPr>
        <w:t>dat ik</w:t>
      </w:r>
      <w:r w:rsidRPr="205E84FD">
        <w:rPr>
          <w:rStyle w:val="Intensievebenadrukking"/>
          <w:rFonts w:cs="Arial"/>
          <w:i w:val="0"/>
          <w:iCs w:val="0"/>
          <w:color w:val="auto"/>
        </w:rPr>
        <w:t xml:space="preserve"> er ben. </w:t>
      </w:r>
    </w:p>
    <w:p w:rsidRPr="004253B5" w:rsidR="004253B5" w:rsidP="004253B5" w:rsidRDefault="004253B5" w14:paraId="4412168F" w14:textId="77777777">
      <w:pPr>
        <w:pStyle w:val="Geenafstand"/>
        <w:numPr>
          <w:ilvl w:val="0"/>
          <w:numId w:val="18"/>
        </w:numPr>
        <w:rPr>
          <w:rStyle w:val="Intensievebenadrukking"/>
          <w:rFonts w:cs="Arial"/>
          <w:i w:val="0"/>
          <w:iCs w:val="0"/>
          <w:color w:val="auto"/>
        </w:rPr>
      </w:pPr>
      <w:r w:rsidRPr="004253B5">
        <w:rPr>
          <w:rStyle w:val="Intensievebenadrukking"/>
          <w:rFonts w:cs="Arial"/>
          <w:i w:val="0"/>
          <w:iCs w:val="0"/>
          <w:color w:val="auto"/>
        </w:rPr>
        <w:t xml:space="preserve">We komen op voor onszelf. </w:t>
      </w:r>
    </w:p>
    <w:p w:rsidRPr="004253B5" w:rsidR="004253B5" w:rsidP="004253B5" w:rsidRDefault="004253B5" w14:paraId="04F83622" w14:textId="77777777">
      <w:pPr>
        <w:pStyle w:val="Geenafstand"/>
        <w:numPr>
          <w:ilvl w:val="0"/>
          <w:numId w:val="18"/>
        </w:numPr>
        <w:rPr>
          <w:rStyle w:val="Intensievebenadrukking"/>
          <w:rFonts w:cs="Arial"/>
          <w:i w:val="0"/>
          <w:iCs w:val="0"/>
          <w:color w:val="auto"/>
        </w:rPr>
      </w:pPr>
      <w:r w:rsidRPr="004253B5">
        <w:rPr>
          <w:rStyle w:val="Intensievebenadrukking"/>
          <w:rFonts w:cs="Arial"/>
          <w:i w:val="0"/>
          <w:iCs w:val="0"/>
          <w:color w:val="auto"/>
        </w:rPr>
        <w:t>We zeggen wat we voelen en denken, waardoor we grenzen aangeven.</w:t>
      </w:r>
    </w:p>
    <w:p w:rsidRPr="008037CE" w:rsidR="00A4481A" w:rsidP="00522664" w:rsidRDefault="004253B5" w14:paraId="763ADE97" w14:textId="7CECF9F8">
      <w:pPr>
        <w:pStyle w:val="Geenafstand"/>
        <w:numPr>
          <w:ilvl w:val="0"/>
          <w:numId w:val="18"/>
        </w:numPr>
        <w:rPr>
          <w:rFonts w:cs="Arial"/>
        </w:rPr>
      </w:pPr>
      <w:r w:rsidRPr="004253B5">
        <w:rPr>
          <w:rStyle w:val="Intensievebenadrukking"/>
          <w:rFonts w:cs="Arial"/>
          <w:i w:val="0"/>
          <w:iCs w:val="0"/>
          <w:color w:val="auto"/>
        </w:rPr>
        <w:t xml:space="preserve">We proberen problemen eerst zelf op te lossen.  </w:t>
      </w:r>
    </w:p>
    <w:p w:rsidRPr="00AD269F" w:rsidR="008037CE" w:rsidP="008037CE" w:rsidRDefault="008037CE" w14:paraId="0723FF36" w14:textId="77285BD2">
      <w:pPr>
        <w:pStyle w:val="Kop2"/>
        <w:rPr>
          <w:rFonts w:ascii="Arial" w:hAnsi="Arial" w:cs="Arial"/>
        </w:rPr>
      </w:pPr>
      <w:bookmarkStart w:name="_Toc132791164" w:id="21"/>
      <w:r>
        <w:rPr>
          <w:rFonts w:ascii="Arial" w:hAnsi="Arial" w:cs="Arial"/>
        </w:rPr>
        <w:t>Schorsen en verwijderen</w:t>
      </w:r>
      <w:bookmarkEnd w:id="21"/>
    </w:p>
    <w:p w:rsidR="008037CE" w:rsidP="008037CE" w:rsidRDefault="008037CE" w14:paraId="36B63535" w14:textId="7890AAAA">
      <w:pPr>
        <w:rPr>
          <w:rFonts w:cs="Arial"/>
        </w:rPr>
      </w:pPr>
      <w:r w:rsidRPr="485A5B0F">
        <w:rPr>
          <w:rFonts w:cs="Arial"/>
        </w:rPr>
        <w:t xml:space="preserve">In het uiterste geval als alle preventieve maatregelen niet het gewenste effect hebben; zijn wij genoodzaakt het protocol schorsen en verwijderen te gebruiken. Dit protocol </w:t>
      </w:r>
      <w:r w:rsidRPr="485A5B0F" w:rsidR="23D81F38">
        <w:rPr>
          <w:rFonts w:cs="Arial"/>
        </w:rPr>
        <w:t xml:space="preserve">leest u </w:t>
      </w:r>
      <w:r w:rsidRPr="485A5B0F">
        <w:rPr>
          <w:rFonts w:cs="Arial"/>
        </w:rPr>
        <w:t xml:space="preserve">hier. </w:t>
      </w:r>
    </w:p>
    <w:p w:rsidRPr="001602D0" w:rsidR="008037CE" w:rsidP="008037CE" w:rsidRDefault="008037CE" w14:paraId="26AF6D0A" w14:textId="37660FBE">
      <w:pPr>
        <w:rPr>
          <w:b/>
          <w:bCs/>
          <w:color w:val="FF0000"/>
        </w:rPr>
      </w:pPr>
      <w:hyperlink w:history="1" r:id="rId17">
        <w:r w:rsidRPr="00536BCE">
          <w:rPr>
            <w:rStyle w:val="Hyperlink"/>
            <w:b/>
            <w:bCs/>
          </w:rPr>
          <w:t>Schorsen en verwijderen</w:t>
        </w:r>
      </w:hyperlink>
    </w:p>
    <w:p w:rsidRPr="00AD269F" w:rsidR="00522664" w:rsidP="00522664" w:rsidRDefault="006A279B" w14:paraId="6CFF130D" w14:textId="78AEC4C9">
      <w:pPr>
        <w:pStyle w:val="Kop2"/>
        <w:rPr>
          <w:rFonts w:ascii="Arial" w:hAnsi="Arial" w:cs="Arial"/>
        </w:rPr>
      </w:pPr>
      <w:bookmarkStart w:name="_Toc356897116" w:id="22"/>
      <w:bookmarkStart w:name="_Toc132791165" w:id="23"/>
      <w:r>
        <w:rPr>
          <w:rFonts w:ascii="Arial" w:hAnsi="Arial" w:cs="Arial"/>
        </w:rPr>
        <w:t xml:space="preserve">BHV- </w:t>
      </w:r>
      <w:r w:rsidRPr="00AD269F" w:rsidR="00522664">
        <w:rPr>
          <w:rFonts w:ascii="Arial" w:hAnsi="Arial" w:cs="Arial"/>
        </w:rPr>
        <w:t>Ontruimingsplan</w:t>
      </w:r>
      <w:bookmarkEnd w:id="22"/>
      <w:bookmarkEnd w:id="23"/>
    </w:p>
    <w:p w:rsidRPr="00202B76" w:rsidR="00202B76" w:rsidP="0CFCA3CF" w:rsidRDefault="00522664" w14:paraId="58C5A3F8" w14:textId="6FCA0853">
      <w:pPr>
        <w:pStyle w:val="Geenafstand"/>
        <w:rPr>
          <w:rFonts w:cs="Arial"/>
        </w:rPr>
      </w:pPr>
      <w:r w:rsidRPr="205E84FD">
        <w:rPr>
          <w:rFonts w:cs="Arial"/>
        </w:rPr>
        <w:t>In iedere klas hangt een ontruimingsplan. Bij het afgaan van het alarmsignaal weten kinderen en leerkracht hoe zij moeten ontruimen en waar zij moeten verzamelen. Twee keer per jaar worden ontruimingsoefeningen</w:t>
      </w:r>
      <w:r w:rsidRPr="205E84FD" w:rsidR="3517B3B2">
        <w:rPr>
          <w:rFonts w:cs="Arial"/>
        </w:rPr>
        <w:t xml:space="preserve"> </w:t>
      </w:r>
      <w:r w:rsidRPr="205E84FD">
        <w:rPr>
          <w:rFonts w:cs="Arial"/>
        </w:rPr>
        <w:t>gehouden. Dit zijn niet altijd standaardsituaties. Na afloop evalueren we dit en stellen we nieuwe doelen</w:t>
      </w:r>
      <w:r w:rsidRPr="205E84FD" w:rsidR="05AC5CAA">
        <w:rPr>
          <w:rFonts w:cs="Arial"/>
        </w:rPr>
        <w:t xml:space="preserve"> en passen waar nodig het ontruimingsplan aan.</w:t>
      </w:r>
    </w:p>
    <w:p w:rsidRPr="000B1FDB" w:rsidR="00522664" w:rsidP="00522664" w:rsidRDefault="00522664" w14:paraId="6E28D9A0" w14:textId="50F28643">
      <w:pPr>
        <w:pStyle w:val="Kop2"/>
        <w:rPr>
          <w:rFonts w:ascii="Arial" w:hAnsi="Arial" w:cs="Arial"/>
        </w:rPr>
      </w:pPr>
      <w:bookmarkStart w:name="_Toc356897121" w:id="24"/>
      <w:bookmarkStart w:name="_Toc132791166" w:id="25"/>
      <w:r w:rsidRPr="485A5B0F">
        <w:rPr>
          <w:rFonts w:ascii="Arial" w:hAnsi="Arial" w:cs="Arial"/>
        </w:rPr>
        <w:t>Toezicht</w:t>
      </w:r>
      <w:bookmarkEnd w:id="24"/>
      <w:bookmarkEnd w:id="25"/>
    </w:p>
    <w:p w:rsidR="005A3C11" w:rsidP="485A5B0F" w:rsidRDefault="005A3C11" w14:paraId="15566B2D" w14:noSpellErr="1" w14:textId="79D9399F">
      <w:pPr>
        <w:spacing w:after="0" w:line="240" w:lineRule="auto"/>
        <w:rPr>
          <w:rFonts w:eastAsia="Arial" w:cs="Arial"/>
          <w:lang w:eastAsia="nl-NL"/>
        </w:rPr>
      </w:pPr>
      <w:r w:rsidRPr="605A245B" w:rsidR="005A3C11">
        <w:rPr>
          <w:rFonts w:eastAsia="Arial" w:cs="Arial"/>
          <w:lang w:eastAsia="nl-NL"/>
        </w:rPr>
        <w:t xml:space="preserve">Op de onderbouwlocatie gaat vijftien minuten voordat de school begint het hek open. Op maandag en vrijdag brengen ouders de kinderen zelf naar de groep. Op de andere dagen </w:t>
      </w:r>
      <w:r w:rsidRPr="605A245B" w:rsidR="044F0BA4">
        <w:rPr>
          <w:rFonts w:eastAsia="Arial" w:cs="Arial"/>
          <w:lang w:eastAsia="nl-NL"/>
        </w:rPr>
        <w:t>lopen</w:t>
      </w:r>
      <w:r w:rsidRPr="605A245B" w:rsidR="005A3C11">
        <w:rPr>
          <w:rFonts w:eastAsia="Arial" w:cs="Arial"/>
          <w:lang w:eastAsia="nl-NL"/>
        </w:rPr>
        <w:t xml:space="preserve"> de kinderen </w:t>
      </w:r>
      <w:r w:rsidRPr="605A245B" w:rsidR="184F8AEF">
        <w:rPr>
          <w:rFonts w:eastAsia="Arial" w:cs="Arial"/>
          <w:lang w:eastAsia="nl-NL"/>
        </w:rPr>
        <w:t>zelfstandig naar binnen</w:t>
      </w:r>
      <w:r w:rsidRPr="605A245B" w:rsidR="005A3C11">
        <w:rPr>
          <w:rFonts w:eastAsia="Arial" w:cs="Arial"/>
          <w:lang w:eastAsia="nl-NL"/>
        </w:rPr>
        <w:t>.</w:t>
      </w:r>
    </w:p>
    <w:p w:rsidRPr="000B1FDB" w:rsidR="00522664" w:rsidP="485A5B0F" w:rsidRDefault="005A3C11" w14:paraId="3031B747" w14:textId="67A73984">
      <w:pPr>
        <w:spacing w:after="0" w:line="240" w:lineRule="auto"/>
        <w:rPr>
          <w:rFonts w:eastAsia="Arial" w:cs="Arial"/>
          <w:lang w:eastAsia="nl-NL"/>
        </w:rPr>
      </w:pPr>
      <w:r>
        <w:rPr>
          <w:rFonts w:eastAsia="Arial" w:cs="Arial"/>
          <w:lang w:eastAsia="nl-NL"/>
        </w:rPr>
        <w:t>Op de bovenbouwlocatie gaat het hek en de deuren v</w:t>
      </w:r>
      <w:r w:rsidRPr="485A5B0F" w:rsidR="4A6F413F">
        <w:rPr>
          <w:rFonts w:eastAsia="Arial" w:cs="Arial"/>
          <w:lang w:eastAsia="nl-NL"/>
        </w:rPr>
        <w:t>ijftien</w:t>
      </w:r>
      <w:r w:rsidRPr="485A5B0F" w:rsidR="00522664">
        <w:rPr>
          <w:rFonts w:eastAsia="Arial" w:cs="Arial"/>
          <w:lang w:eastAsia="nl-NL"/>
        </w:rPr>
        <w:t xml:space="preserve"> minuten voordat de school begint</w:t>
      </w:r>
      <w:r>
        <w:rPr>
          <w:rFonts w:eastAsia="Arial" w:cs="Arial"/>
          <w:lang w:eastAsia="nl-NL"/>
        </w:rPr>
        <w:t xml:space="preserve"> </w:t>
      </w:r>
      <w:r w:rsidRPr="485A5B0F" w:rsidR="7A232F47">
        <w:rPr>
          <w:rFonts w:eastAsia="Arial" w:cs="Arial"/>
          <w:lang w:eastAsia="nl-NL"/>
        </w:rPr>
        <w:t>open. M</w:t>
      </w:r>
      <w:r w:rsidRPr="485A5B0F" w:rsidR="00522664">
        <w:rPr>
          <w:rFonts w:eastAsia="Arial" w:cs="Arial"/>
          <w:lang w:eastAsia="nl-NL"/>
        </w:rPr>
        <w:t xml:space="preserve">edewerkers </w:t>
      </w:r>
      <w:r w:rsidRPr="485A5B0F" w:rsidR="179654F0">
        <w:rPr>
          <w:rFonts w:eastAsia="Arial" w:cs="Arial"/>
          <w:lang w:eastAsia="nl-NL"/>
        </w:rPr>
        <w:t>staan</w:t>
      </w:r>
      <w:r w:rsidRPr="485A5B0F" w:rsidR="00522664">
        <w:rPr>
          <w:rFonts w:eastAsia="Arial" w:cs="Arial"/>
          <w:lang w:eastAsia="nl-NL"/>
        </w:rPr>
        <w:t xml:space="preserve"> in de gang</w:t>
      </w:r>
      <w:r w:rsidRPr="485A5B0F" w:rsidR="6A9FCCE2">
        <w:rPr>
          <w:rFonts w:eastAsia="Arial" w:cs="Arial"/>
          <w:lang w:eastAsia="nl-NL"/>
        </w:rPr>
        <w:t xml:space="preserve"> bij het lokaal</w:t>
      </w:r>
      <w:r w:rsidRPr="485A5B0F" w:rsidR="00522664">
        <w:rPr>
          <w:rFonts w:eastAsia="Arial" w:cs="Arial"/>
          <w:lang w:eastAsia="nl-NL"/>
        </w:rPr>
        <w:t>, om de kinderen te ontvangen.</w:t>
      </w:r>
    </w:p>
    <w:p w:rsidR="005A3C11" w:rsidP="485A5B0F" w:rsidRDefault="00522664" w14:paraId="51426106" w14:textId="17CE7D3D">
      <w:pPr>
        <w:pStyle w:val="Geenafstand"/>
        <w:rPr>
          <w:rFonts w:eastAsia="Arial" w:cs="Arial"/>
          <w:lang w:eastAsia="nl-NL"/>
        </w:rPr>
      </w:pPr>
      <w:r w:rsidRPr="485A5B0F">
        <w:rPr>
          <w:rFonts w:eastAsia="Arial" w:cs="Arial"/>
          <w:lang w:eastAsia="nl-NL"/>
        </w:rPr>
        <w:t>Indien de groep zich verplaatst naar bijvoorbeeld het gymlokaal, gebeurt dit klassikaal, om overzicht te behouden</w:t>
      </w:r>
      <w:r w:rsidR="005A3C11">
        <w:rPr>
          <w:rFonts w:eastAsia="Arial" w:cs="Arial"/>
          <w:lang w:eastAsia="nl-NL"/>
        </w:rPr>
        <w:t>.</w:t>
      </w:r>
    </w:p>
    <w:p w:rsidRPr="00AD269F" w:rsidR="00522664" w:rsidP="00522664" w:rsidRDefault="00522664" w14:paraId="3D382B16" w14:textId="77777777">
      <w:pPr>
        <w:pStyle w:val="Kop2"/>
        <w:rPr>
          <w:rFonts w:ascii="Arial" w:hAnsi="Arial" w:cs="Arial"/>
        </w:rPr>
      </w:pPr>
      <w:bookmarkStart w:name="_Toc132791167" w:id="26"/>
      <w:r>
        <w:rPr>
          <w:rFonts w:ascii="Arial" w:hAnsi="Arial" w:cs="Arial"/>
        </w:rPr>
        <w:t>Medisch handelen</w:t>
      </w:r>
      <w:bookmarkEnd w:id="26"/>
    </w:p>
    <w:p w:rsidRPr="000B1FDB" w:rsidR="00522664" w:rsidP="485A5B0F" w:rsidRDefault="00522664" w14:paraId="706741B5" w14:textId="40D9E7F5">
      <w:pPr>
        <w:spacing w:after="0" w:line="240" w:lineRule="auto"/>
      </w:pPr>
      <w:r>
        <w:t>Leerkrachten worden op school regelmatig geconfronteerd met leerlingen die klagen over pijn die meestal met eenvoudige middelen te verhelpen is, zoals hoofdpijn, buikpijn, oorpijn</w:t>
      </w:r>
      <w:r w:rsidR="6D758EFF">
        <w:t xml:space="preserve"> </w:t>
      </w:r>
      <w:r w:rsidRPr="485A5B0F">
        <w:t xml:space="preserve">of pijn ten gevolge van een insectenbeet. </w:t>
      </w:r>
      <w:r w:rsidRPr="485A5B0F" w:rsidR="297277AE">
        <w:t>Bij twijfel zoeken zij contact met ouders voor overleg.</w:t>
      </w:r>
    </w:p>
    <w:p w:rsidRPr="000B1FDB" w:rsidR="00522664" w:rsidP="00522664" w:rsidRDefault="297277AE" w14:paraId="4450A342" w14:textId="44CEAAA5">
      <w:pPr>
        <w:pStyle w:val="Default"/>
        <w:rPr>
          <w:sz w:val="22"/>
          <w:szCs w:val="22"/>
          <w:lang w:val="nl-NL"/>
        </w:rPr>
      </w:pPr>
      <w:r w:rsidRPr="485A5B0F">
        <w:rPr>
          <w:sz w:val="22"/>
          <w:szCs w:val="22"/>
          <w:lang w:val="nl-NL"/>
        </w:rPr>
        <w:t>D</w:t>
      </w:r>
      <w:r w:rsidRPr="485A5B0F" w:rsidR="00522664">
        <w:rPr>
          <w:sz w:val="22"/>
          <w:szCs w:val="22"/>
          <w:lang w:val="nl-NL"/>
        </w:rPr>
        <w:t xml:space="preserve">e schoolleiding </w:t>
      </w:r>
      <w:r w:rsidRPr="485A5B0F" w:rsidR="61B0C67B">
        <w:rPr>
          <w:sz w:val="22"/>
          <w:szCs w:val="22"/>
          <w:lang w:val="nl-NL"/>
        </w:rPr>
        <w:t xml:space="preserve">krijgt </w:t>
      </w:r>
      <w:r w:rsidRPr="485A5B0F" w:rsidR="00522664">
        <w:rPr>
          <w:sz w:val="22"/>
          <w:szCs w:val="22"/>
          <w:lang w:val="nl-NL"/>
        </w:rPr>
        <w:t>steeds vaker het verzoek van ouder(s)/verzorger(s)</w:t>
      </w:r>
      <w:r w:rsidRPr="485A5B0F" w:rsidR="00522664">
        <w:rPr>
          <w:sz w:val="14"/>
          <w:szCs w:val="14"/>
          <w:lang w:val="nl-NL"/>
        </w:rPr>
        <w:t xml:space="preserve">1 </w:t>
      </w:r>
      <w:r w:rsidRPr="485A5B0F" w:rsidR="00522664">
        <w:rPr>
          <w:sz w:val="22"/>
          <w:szCs w:val="22"/>
          <w:lang w:val="nl-NL"/>
        </w:rPr>
        <w:t xml:space="preserve">om hun </w:t>
      </w:r>
    </w:p>
    <w:p w:rsidR="00522664" w:rsidP="00522664" w:rsidRDefault="00522664" w14:paraId="6493E108" w14:textId="2F238851">
      <w:pPr>
        <w:pStyle w:val="Default"/>
        <w:rPr>
          <w:sz w:val="22"/>
          <w:szCs w:val="22"/>
          <w:lang w:val="nl-NL"/>
        </w:rPr>
      </w:pPr>
      <w:r w:rsidRPr="205E84FD">
        <w:rPr>
          <w:sz w:val="22"/>
          <w:szCs w:val="22"/>
          <w:lang w:val="nl-NL"/>
        </w:rPr>
        <w:lastRenderedPageBreak/>
        <w:t xml:space="preserve">kinderen de door een arts voorgeschreven medicijnen toe te dienen. </w:t>
      </w:r>
      <w:r w:rsidRPr="205E84FD" w:rsidR="23B5E550">
        <w:rPr>
          <w:sz w:val="22"/>
          <w:szCs w:val="22"/>
          <w:lang w:val="nl-NL"/>
        </w:rPr>
        <w:t>Ouders tekenen hiervoor het ‘toestemmingsformulier verstrekken van medicijnen’.</w:t>
      </w:r>
    </w:p>
    <w:p w:rsidRPr="000B1FDB" w:rsidR="00522664" w:rsidP="00522664" w:rsidRDefault="00522664" w14:paraId="182CE9BE" w14:textId="77777777">
      <w:pPr>
        <w:pStyle w:val="Default"/>
        <w:rPr>
          <w:sz w:val="22"/>
          <w:szCs w:val="22"/>
          <w:lang w:val="nl-NL"/>
        </w:rPr>
      </w:pPr>
    </w:p>
    <w:p w:rsidRPr="000B1FDB" w:rsidR="00522664" w:rsidP="00522664" w:rsidRDefault="00522664" w14:paraId="11E49628" w14:textId="6B9B8829">
      <w:pPr>
        <w:pStyle w:val="Default"/>
        <w:rPr>
          <w:sz w:val="22"/>
          <w:szCs w:val="22"/>
          <w:lang w:val="nl-NL"/>
        </w:rPr>
      </w:pPr>
      <w:r w:rsidRPr="000B1FDB">
        <w:rPr>
          <w:sz w:val="22"/>
          <w:szCs w:val="22"/>
          <w:lang w:val="nl-NL"/>
        </w:rPr>
        <w:t>In uitzonderlijke gevallen, vooral als er sprake is van een situatie die langer bestaat, wordt er door ouders een beroep gedaan op de schoolleiding of leerkrachten om medische handelingen te verrichten die vallen onder de wet Beroepen in de Individuele Gezondheidszorg (BIG).</w:t>
      </w:r>
      <w:r>
        <w:rPr>
          <w:sz w:val="22"/>
          <w:szCs w:val="22"/>
          <w:lang w:val="nl-NL"/>
        </w:rPr>
        <w:t xml:space="preserve"> Als stichting hebben wij hier richtlijnen voor opgenomen en beschreven in het protocol medisch handelen</w:t>
      </w:r>
      <w:r w:rsidR="00F47521">
        <w:rPr>
          <w:sz w:val="22"/>
          <w:szCs w:val="22"/>
          <w:lang w:val="nl-NL"/>
        </w:rPr>
        <w:t>.</w:t>
      </w:r>
    </w:p>
    <w:p w:rsidRPr="003C701C" w:rsidR="003C701C" w:rsidP="003C701C" w:rsidRDefault="00522664" w14:paraId="255F8B74" w14:textId="40DC70FF">
      <w:pPr>
        <w:spacing w:after="0" w:line="240" w:lineRule="auto"/>
        <w:rPr>
          <w:rFonts w:cs="Arial"/>
        </w:rPr>
      </w:pPr>
      <w:hyperlink w:history="1" r:id="rId18">
        <w:r w:rsidRPr="00C564B0">
          <w:rPr>
            <w:rStyle w:val="Hyperlink"/>
            <w:rFonts w:eastAsia="Arial" w:cs="Arial"/>
            <w:lang w:eastAsia="nl-NL"/>
          </w:rPr>
          <w:t>Protocol medisch handelen</w:t>
        </w:r>
        <w:r w:rsidRPr="00C564B0" w:rsidR="00F47521">
          <w:rPr>
            <w:rStyle w:val="Hyperlink"/>
            <w:rFonts w:eastAsia="Arial" w:cs="Arial"/>
            <w:lang w:eastAsia="nl-NL"/>
          </w:rPr>
          <w:t xml:space="preserve"> is op te vragen bij de KSU</w:t>
        </w:r>
        <w:r w:rsidRPr="00C564B0" w:rsidR="00ED7C35">
          <w:rPr>
            <w:rStyle w:val="Hyperlink"/>
            <w:rFonts w:eastAsia="Arial" w:cs="Arial"/>
            <w:lang w:eastAsia="nl-NL"/>
          </w:rPr>
          <w:t>.</w:t>
        </w:r>
      </w:hyperlink>
    </w:p>
    <w:p w:rsidR="7D10A695" w:rsidP="7D10A695" w:rsidRDefault="7D10A695" w14:paraId="497C9F5F" w14:textId="1C73D997">
      <w:pPr>
        <w:spacing w:after="0" w:line="240" w:lineRule="auto"/>
        <w:rPr>
          <w:rFonts w:eastAsia="Arial" w:cs="Arial"/>
          <w:lang w:eastAsia="nl-NL"/>
        </w:rPr>
      </w:pPr>
    </w:p>
    <w:p w:rsidR="1BCC0D27" w:rsidP="7D10A695" w:rsidRDefault="1BCC0D27" w14:paraId="705047C0" w14:textId="35C68257">
      <w:pPr>
        <w:pStyle w:val="Kop2"/>
      </w:pPr>
      <w:bookmarkStart w:name="_Toc132791168" w:id="27"/>
      <w:r>
        <w:t>Controle installaties en brandveiligheid</w:t>
      </w:r>
      <w:bookmarkEnd w:id="27"/>
    </w:p>
    <w:p w:rsidR="1BCC0D27" w:rsidP="7D10A695" w:rsidRDefault="1BCC0D27" w14:paraId="19CB1672" w14:textId="52CFAA45">
      <w:pPr>
        <w:spacing w:after="0" w:line="240" w:lineRule="auto"/>
        <w:rPr>
          <w:rFonts w:eastAsia="Arial" w:cs="Arial"/>
          <w:lang w:eastAsia="nl-NL"/>
        </w:rPr>
      </w:pPr>
      <w:r w:rsidRPr="7D10A695">
        <w:rPr>
          <w:rFonts w:eastAsia="Arial" w:cs="Arial"/>
          <w:lang w:eastAsia="nl-NL"/>
        </w:rPr>
        <w:t xml:space="preserve">Elk jaar is er een inspectie van installaties </w:t>
      </w:r>
      <w:r w:rsidR="005A3C11">
        <w:rPr>
          <w:rFonts w:eastAsia="Arial" w:cs="Arial"/>
          <w:lang w:eastAsia="nl-NL"/>
        </w:rPr>
        <w:t xml:space="preserve">van een installatiebedrijf </w:t>
      </w:r>
      <w:r w:rsidRPr="00576B31">
        <w:rPr>
          <w:rFonts w:eastAsia="Arial" w:cs="Arial"/>
          <w:lang w:eastAsia="nl-NL"/>
        </w:rPr>
        <w:t xml:space="preserve">en </w:t>
      </w:r>
      <w:r w:rsidRPr="7D10A695">
        <w:rPr>
          <w:rFonts w:eastAsia="Arial" w:cs="Arial"/>
          <w:lang w:eastAsia="nl-NL"/>
        </w:rPr>
        <w:t>komt de brandweer op controle voor de veiligheid. De checklist voor alle controles en inspecties bevinden zich in een mult</w:t>
      </w:r>
      <w:r w:rsidRPr="7D10A695" w:rsidR="7302E7A4">
        <w:rPr>
          <w:rFonts w:eastAsia="Arial" w:cs="Arial"/>
          <w:lang w:eastAsia="nl-NL"/>
        </w:rPr>
        <w:t xml:space="preserve">omap bij de </w:t>
      </w:r>
      <w:r w:rsidRPr="7D10A695" w:rsidR="3550FD3F">
        <w:rPr>
          <w:rFonts w:eastAsia="Arial" w:cs="Arial"/>
          <w:lang w:eastAsia="nl-NL"/>
        </w:rPr>
        <w:t>brand</w:t>
      </w:r>
      <w:r w:rsidRPr="7D10A695" w:rsidR="7302E7A4">
        <w:rPr>
          <w:rFonts w:eastAsia="Arial" w:cs="Arial"/>
          <w:lang w:eastAsia="nl-NL"/>
        </w:rPr>
        <w:t>installatie</w:t>
      </w:r>
      <w:r w:rsidRPr="7D10A695" w:rsidR="7C9B516A">
        <w:rPr>
          <w:rFonts w:eastAsia="Arial" w:cs="Arial"/>
          <w:lang w:eastAsia="nl-NL"/>
        </w:rPr>
        <w:t>.</w:t>
      </w:r>
      <w:r w:rsidRPr="7D10A695" w:rsidR="7302E7A4">
        <w:rPr>
          <w:rFonts w:eastAsia="Arial" w:cs="Arial"/>
          <w:lang w:eastAsia="nl-NL"/>
        </w:rPr>
        <w:t xml:space="preserve"> </w:t>
      </w:r>
      <w:r w:rsidRPr="7D10A695" w:rsidR="0A369789">
        <w:rPr>
          <w:rFonts w:eastAsia="Arial" w:cs="Arial"/>
          <w:lang w:eastAsia="nl-NL"/>
        </w:rPr>
        <w:t xml:space="preserve">Afdeling huisvesting </w:t>
      </w:r>
      <w:r w:rsidR="005A3C11">
        <w:rPr>
          <w:rFonts w:eastAsia="Arial" w:cs="Arial"/>
          <w:lang w:eastAsia="nl-NL"/>
        </w:rPr>
        <w:t xml:space="preserve">van de KSU </w:t>
      </w:r>
      <w:r w:rsidRPr="7D10A695" w:rsidR="0A369789">
        <w:rPr>
          <w:rFonts w:eastAsia="Arial" w:cs="Arial"/>
          <w:lang w:eastAsia="nl-NL"/>
        </w:rPr>
        <w:t xml:space="preserve">heeft hier de coördinatie over. </w:t>
      </w:r>
    </w:p>
    <w:p w:rsidR="005D04F3" w:rsidP="005D04F3" w:rsidRDefault="00863CDD" w14:paraId="316A08F8" w14:textId="331C94EA">
      <w:pPr>
        <w:pStyle w:val="Kop2"/>
      </w:pPr>
      <w:bookmarkStart w:name="_Toc132791169" w:id="28"/>
      <w:r>
        <w:t>Controle gymzaal en buitenspeeltoestel</w:t>
      </w:r>
      <w:r w:rsidR="00576B31">
        <w:t>l</w:t>
      </w:r>
      <w:r>
        <w:t>en</w:t>
      </w:r>
      <w:bookmarkEnd w:id="28"/>
    </w:p>
    <w:p w:rsidR="00863CDD" w:rsidP="00863CDD" w:rsidRDefault="00863CDD" w14:paraId="1B292611" w14:textId="6BB1ED2A">
      <w:r>
        <w:t xml:space="preserve">De gymzaal </w:t>
      </w:r>
      <w:r w:rsidR="00D02AD5">
        <w:t xml:space="preserve">wordt elk jaar gekeurd </w:t>
      </w:r>
      <w:r w:rsidR="006012F2">
        <w:t>door de gemeente</w:t>
      </w:r>
      <w:r w:rsidR="7DE16591">
        <w:t>.</w:t>
      </w:r>
      <w:r w:rsidR="00D02AD5">
        <w:t xml:space="preserve"> </w:t>
      </w:r>
      <w:r w:rsidR="7F5E5C9F">
        <w:t>D</w:t>
      </w:r>
      <w:r w:rsidR="00D02AD5">
        <w:t>e toestellen worden nagelopen op veiligheid doo</w:t>
      </w:r>
      <w:r w:rsidR="006012F2">
        <w:t>r de gemeente. Bij gebreken neemt de vakdocent contact op met Vastgoedbeheer van de gemeente.</w:t>
      </w:r>
    </w:p>
    <w:p w:rsidR="006012F2" w:rsidP="00863CDD" w:rsidRDefault="006012F2" w14:paraId="2BB315FC" w14:textId="708B9897">
      <w:r>
        <w:t>De toestellen in de speelzaal worden gecontroleerd door de technische dienst</w:t>
      </w:r>
      <w:r w:rsidR="005A3C11">
        <w:t xml:space="preserve"> van de KSU</w:t>
      </w:r>
      <w:r>
        <w:t>.</w:t>
      </w:r>
      <w:r w:rsidR="00576B31">
        <w:t xml:space="preserve"> Bij gebreken neemt de vakdocent contact op met de technische dienst.</w:t>
      </w:r>
    </w:p>
    <w:p w:rsidR="00D02AD5" w:rsidRDefault="00D02AD5" w14:paraId="01D042EB" w14:textId="545F512F">
      <w:r>
        <w:t>De buitenspeeltoestellen</w:t>
      </w:r>
      <w:r w:rsidR="0034736B">
        <w:t xml:space="preserve"> en de veiligheid</w:t>
      </w:r>
      <w:r>
        <w:t xml:space="preserve"> op het schoolplein worden elk jaar </w:t>
      </w:r>
      <w:r w:rsidR="0034736B">
        <w:t xml:space="preserve">gekeurd </w:t>
      </w:r>
      <w:r w:rsidR="006012F2">
        <w:t>door de TD.</w:t>
      </w:r>
      <w:r w:rsidR="0034736B">
        <w:t xml:space="preserve"> Als er gedurende het jaar schade ontstaa</w:t>
      </w:r>
      <w:r w:rsidR="77FF014F">
        <w:t>t,</w:t>
      </w:r>
      <w:r w:rsidR="0034736B">
        <w:t xml:space="preserve"> wordt </w:t>
      </w:r>
      <w:r w:rsidR="00097031">
        <w:t>dat</w:t>
      </w:r>
      <w:r w:rsidR="0034736B">
        <w:t xml:space="preserve"> gemeld bij de directeur die hier melding van maakt in het OD</w:t>
      </w:r>
      <w:r w:rsidR="390D72DD">
        <w:t>-</w:t>
      </w:r>
      <w:r w:rsidR="0034736B">
        <w:t>portaal</w:t>
      </w:r>
      <w:r w:rsidR="005A3C11">
        <w:t xml:space="preserve"> dat wordt beheerd door de KSU,</w:t>
      </w:r>
      <w:r w:rsidR="0034736B">
        <w:t xml:space="preserve"> zodat </w:t>
      </w:r>
      <w:r w:rsidR="54C4A1E5">
        <w:t xml:space="preserve">de schade </w:t>
      </w:r>
      <w:r w:rsidR="00097031">
        <w:t xml:space="preserve">zo snel mogelijk wordt gerepareerd. </w:t>
      </w:r>
      <w:r>
        <w:br/>
      </w:r>
      <w:r w:rsidR="47C6C067">
        <w:t>De checklist zit in de multomap bij de brandinstallatie</w:t>
      </w:r>
    </w:p>
    <w:p w:rsidRPr="00AD269F" w:rsidR="00522664" w:rsidP="00522664" w:rsidRDefault="00522664" w14:paraId="045E97E2" w14:textId="69F32F4A">
      <w:pPr>
        <w:pStyle w:val="Kop2"/>
        <w:rPr>
          <w:rFonts w:ascii="Arial" w:hAnsi="Arial" w:cs="Arial"/>
          <w:i/>
        </w:rPr>
      </w:pPr>
      <w:bookmarkStart w:name="_Toc132791170" w:id="29"/>
      <w:r w:rsidRPr="00AD269F">
        <w:rPr>
          <w:rFonts w:ascii="Arial" w:hAnsi="Arial" w:cs="Arial"/>
        </w:rPr>
        <w:t>Buitenschoolse activiteiten</w:t>
      </w:r>
      <w:bookmarkEnd w:id="29"/>
    </w:p>
    <w:p w:rsidR="00522664" w:rsidP="0CFCA3CF" w:rsidRDefault="00522664" w14:paraId="3BF56DED" w14:textId="77777777">
      <w:pPr>
        <w:pStyle w:val="Geenafstand"/>
        <w:rPr>
          <w:rFonts w:cs="Arial"/>
        </w:rPr>
      </w:pPr>
      <w:r w:rsidRPr="0CFCA3CF">
        <w:rPr>
          <w:rFonts w:cs="Arial"/>
        </w:rPr>
        <w:t xml:space="preserve">Als school zijn wij verplicht de veiligheid van onze leerlingen op school zo goed mogelijk te waarborgen. Dit geldt uiteraard ook wanneer wij buitenschoolse activiteiten ondernemen die onder verantwoordelijkheid van de school vallen. </w:t>
      </w:r>
    </w:p>
    <w:p w:rsidRPr="00202B76" w:rsidR="00576B31" w:rsidP="205E84FD" w:rsidRDefault="00576B31" w14:paraId="1D30DDF6" w14:textId="0BA0507B">
      <w:pPr>
        <w:pStyle w:val="Geenafstand"/>
        <w:rPr>
          <w:rFonts w:cs="Arial"/>
        </w:rPr>
      </w:pPr>
      <w:r w:rsidRPr="205E84FD">
        <w:rPr>
          <w:rFonts w:cs="Arial"/>
        </w:rPr>
        <w:t>Minimaal twee leerkrachten</w:t>
      </w:r>
      <w:r w:rsidRPr="205E84FD" w:rsidR="7E6597B3">
        <w:rPr>
          <w:rFonts w:cs="Arial"/>
        </w:rPr>
        <w:t xml:space="preserve"> bij</w:t>
      </w:r>
      <w:r w:rsidRPr="205E84FD">
        <w:rPr>
          <w:rFonts w:cs="Arial"/>
        </w:rPr>
        <w:t xml:space="preserve"> twee groepen. Bij uitjes verder weg verzorgen we meer begeleiding middels ouders/verzorgers.</w:t>
      </w:r>
      <w:r w:rsidRPr="205E84FD" w:rsidR="34D1163A">
        <w:rPr>
          <w:rFonts w:cs="Arial"/>
        </w:rPr>
        <w:t xml:space="preserve"> Het exacte aantal begeleiders is afhankelijk van de activiteit en de leeftijd van de kinderen. We stemmen dit altijd af met de locatie.</w:t>
      </w:r>
    </w:p>
    <w:p w:rsidR="00522664" w:rsidP="00522664" w:rsidRDefault="00522664" w14:paraId="5186F91C" w14:textId="77777777">
      <w:pPr>
        <w:pStyle w:val="Geenafstand"/>
        <w:rPr>
          <w:rFonts w:cs="Arial"/>
        </w:rPr>
      </w:pPr>
    </w:p>
    <w:p w:rsidR="003C701C" w:rsidP="003C701C" w:rsidRDefault="003C701C" w14:paraId="429C708E" w14:textId="30DB93F8">
      <w:pPr>
        <w:pStyle w:val="Kop2"/>
        <w:rPr>
          <w:rFonts w:cs="Arial"/>
        </w:rPr>
      </w:pPr>
      <w:bookmarkStart w:name="_Toc132791171" w:id="30"/>
      <w:r>
        <w:rPr>
          <w:rFonts w:cs="Arial"/>
        </w:rPr>
        <w:t>Verkeersveiligh</w:t>
      </w:r>
      <w:r w:rsidR="007F3CD3">
        <w:rPr>
          <w:rFonts w:cs="Arial"/>
        </w:rPr>
        <w:t>eid in en rondom de school</w:t>
      </w:r>
      <w:bookmarkEnd w:id="30"/>
    </w:p>
    <w:p w:rsidRPr="00512BC5" w:rsidR="007F3CD3" w:rsidP="205E84FD" w:rsidRDefault="00576B31" w14:paraId="72C84C10" w14:textId="5E7EBD60">
      <w:r w:rsidRPr="205E84FD">
        <w:t xml:space="preserve">We verzorgen verkeerlessen </w:t>
      </w:r>
      <w:r w:rsidRPr="205E84FD" w:rsidR="545CCE24">
        <w:t>in alle groepen</w:t>
      </w:r>
      <w:r w:rsidRPr="205E84FD">
        <w:t>. In groep 8 doen de leerlingen het theoretisch en praktisch verkeersexamen. Bij meldingen van verkeersonveiligheid rondom de schoolgebouwen verwijzen we door naar de gemeente en ondersteunen de melding.</w:t>
      </w:r>
    </w:p>
    <w:p w:rsidRPr="00470520" w:rsidR="003C701C" w:rsidP="00470520" w:rsidRDefault="007F3CD3" w14:paraId="3727A74E" w14:textId="0E7C7722">
      <w:pPr>
        <w:pStyle w:val="Kop2"/>
        <w:rPr>
          <w:rFonts w:eastAsia="Arial" w:cs="Arial"/>
        </w:rPr>
      </w:pPr>
      <w:bookmarkStart w:name="_Toc132791172" w:id="31"/>
      <w:r>
        <w:rPr>
          <w:rFonts w:cs="Arial"/>
        </w:rPr>
        <w:t xml:space="preserve">Activiteiten </w:t>
      </w:r>
      <w:r w:rsidR="00C47A68">
        <w:rPr>
          <w:rFonts w:cs="Arial"/>
        </w:rPr>
        <w:t xml:space="preserve">buiten, </w:t>
      </w:r>
      <w:r>
        <w:rPr>
          <w:rFonts w:cs="Arial"/>
        </w:rPr>
        <w:t>in en rondom de school</w:t>
      </w:r>
      <w:bookmarkEnd w:id="31"/>
    </w:p>
    <w:p w:rsidRPr="00B039F2" w:rsidR="00522664" w:rsidP="00522664" w:rsidRDefault="00522664" w14:paraId="420F831C" w14:textId="0F186D59">
      <w:pPr>
        <w:pStyle w:val="Geenafstand"/>
        <w:rPr>
          <w:rFonts w:cs="Arial"/>
        </w:rPr>
      </w:pPr>
      <w:r w:rsidRPr="00B039F2">
        <w:rPr>
          <w:rFonts w:cs="Arial"/>
        </w:rPr>
        <w:t>Wij nemen de volgende maatregelen om de veiligheid van kinderen te waarborgen:</w:t>
      </w:r>
    </w:p>
    <w:p w:rsidRPr="000B1FDB" w:rsidR="00522664" w:rsidP="0CFCA3CF" w:rsidRDefault="00522664" w14:paraId="68259E23" w14:textId="77777777">
      <w:pPr>
        <w:pStyle w:val="Lijstalinea"/>
        <w:numPr>
          <w:ilvl w:val="0"/>
          <w:numId w:val="10"/>
        </w:numPr>
        <w:rPr>
          <w:rFonts w:cs="Arial"/>
        </w:rPr>
      </w:pPr>
      <w:r w:rsidRPr="0CFCA3CF">
        <w:rPr>
          <w:rFonts w:cs="Arial"/>
        </w:rPr>
        <w:t>Als wij op schoolreis gaan zorgen wij voor voldoende begeleiding.</w:t>
      </w:r>
    </w:p>
    <w:p w:rsidRPr="000B1FDB" w:rsidR="00522664" w:rsidP="0CFCA3CF" w:rsidRDefault="00522664" w14:paraId="0630A42C" w14:textId="7D8C56FD">
      <w:pPr>
        <w:pStyle w:val="Lijstalinea"/>
        <w:numPr>
          <w:ilvl w:val="0"/>
          <w:numId w:val="10"/>
        </w:numPr>
        <w:rPr>
          <w:rFonts w:cs="Arial"/>
        </w:rPr>
      </w:pPr>
      <w:r w:rsidRPr="205E84FD">
        <w:rPr>
          <w:rFonts w:cs="Arial"/>
        </w:rPr>
        <w:t>Wij letten er bij de keuze van het schoolreisje altijd op hoe veilig het park</w:t>
      </w:r>
      <w:r w:rsidRPr="205E84FD" w:rsidR="48169CCA">
        <w:rPr>
          <w:rFonts w:cs="Arial"/>
        </w:rPr>
        <w:t>/locatie</w:t>
      </w:r>
      <w:r w:rsidRPr="205E84FD">
        <w:rPr>
          <w:rFonts w:cs="Arial"/>
        </w:rPr>
        <w:t xml:space="preserve"> is.</w:t>
      </w:r>
    </w:p>
    <w:p w:rsidRPr="000B1FDB" w:rsidR="00522664" w:rsidP="0CFCA3CF" w:rsidRDefault="00522664" w14:paraId="1316DE57" w14:textId="77777777">
      <w:pPr>
        <w:pStyle w:val="Lijstalinea"/>
        <w:numPr>
          <w:ilvl w:val="0"/>
          <w:numId w:val="10"/>
        </w:numPr>
        <w:rPr>
          <w:rFonts w:cs="Arial"/>
        </w:rPr>
      </w:pPr>
      <w:r w:rsidRPr="0CFCA3CF">
        <w:rPr>
          <w:rFonts w:cs="Arial"/>
        </w:rPr>
        <w:t>We hebben altijd eén particuliere auto per bestemming voor noodsituaties.</w:t>
      </w:r>
    </w:p>
    <w:p w:rsidRPr="000B1FDB" w:rsidR="00522664" w:rsidP="0CFCA3CF" w:rsidRDefault="00522664" w14:paraId="6F5C657A" w14:textId="77777777">
      <w:pPr>
        <w:pStyle w:val="Lijstalinea"/>
        <w:numPr>
          <w:ilvl w:val="0"/>
          <w:numId w:val="10"/>
        </w:numPr>
        <w:rPr>
          <w:rFonts w:cs="Arial"/>
        </w:rPr>
      </w:pPr>
      <w:r w:rsidRPr="0CFCA3CF">
        <w:rPr>
          <w:rFonts w:cs="Arial"/>
        </w:rPr>
        <w:t>Mobiele telefoons voor begeleiders en een telefoonlijst</w:t>
      </w:r>
    </w:p>
    <w:p w:rsidRPr="000B1FDB" w:rsidR="00522664" w:rsidP="0CFCA3CF" w:rsidRDefault="00522664" w14:paraId="46ADEA2A" w14:textId="1FA5B6E2">
      <w:pPr>
        <w:pStyle w:val="Lijstalinea"/>
        <w:numPr>
          <w:ilvl w:val="0"/>
          <w:numId w:val="10"/>
        </w:numPr>
        <w:rPr>
          <w:rFonts w:cs="Arial"/>
        </w:rPr>
      </w:pPr>
      <w:r w:rsidRPr="0CFCA3CF">
        <w:rPr>
          <w:rFonts w:cs="Arial"/>
        </w:rPr>
        <w:lastRenderedPageBreak/>
        <w:t>School</w:t>
      </w:r>
      <w:r w:rsidRPr="0CFCA3CF" w:rsidR="7FC07EE1">
        <w:rPr>
          <w:rFonts w:cs="Arial"/>
        </w:rPr>
        <w:t>hesje</w:t>
      </w:r>
    </w:p>
    <w:p w:rsidRPr="000B1FDB" w:rsidR="00522664" w:rsidP="0CFCA3CF" w:rsidRDefault="00522664" w14:paraId="18FD1604" w14:textId="77777777">
      <w:pPr>
        <w:pStyle w:val="Lijstalinea"/>
        <w:numPr>
          <w:ilvl w:val="0"/>
          <w:numId w:val="10"/>
        </w:numPr>
        <w:rPr>
          <w:rFonts w:cs="Arial"/>
        </w:rPr>
      </w:pPr>
      <w:r w:rsidRPr="0CFCA3CF">
        <w:rPr>
          <w:rFonts w:cs="Arial"/>
        </w:rPr>
        <w:t xml:space="preserve">Calamiteitenplan </w:t>
      </w:r>
    </w:p>
    <w:p w:rsidRPr="000B1FDB" w:rsidR="00522664" w:rsidP="0CFCA3CF" w:rsidRDefault="00522664" w14:paraId="3E5C599D" w14:textId="2C047BB0">
      <w:pPr>
        <w:pStyle w:val="Lijstalinea"/>
        <w:numPr>
          <w:ilvl w:val="0"/>
          <w:numId w:val="10"/>
        </w:numPr>
        <w:rPr>
          <w:rFonts w:cs="Arial"/>
        </w:rPr>
      </w:pPr>
      <w:r w:rsidRPr="205E84FD">
        <w:rPr>
          <w:rFonts w:cs="Arial"/>
        </w:rPr>
        <w:t>Verbandkoffer</w:t>
      </w:r>
    </w:p>
    <w:p w:rsidRPr="000B1FDB" w:rsidR="00522664" w:rsidP="0CFCA3CF" w:rsidRDefault="7FAB083D" w14:paraId="4042593E" w14:textId="4E112B99">
      <w:pPr>
        <w:pStyle w:val="Lijstalinea"/>
        <w:numPr>
          <w:ilvl w:val="0"/>
          <w:numId w:val="10"/>
        </w:numPr>
      </w:pPr>
      <w:r>
        <w:t>Bij uitjes waarbij gebruik wordt gemaakt van vervoer met de auto, zitten kinderen onder 1.20 in een autozitje en tekenen ouders een formulier ‘veilig mee in de auto’.</w:t>
      </w:r>
    </w:p>
    <w:p w:rsidRPr="000B1FDB" w:rsidR="00522664" w:rsidP="0CFCA3CF" w:rsidRDefault="00522664" w14:paraId="4C66656E" w14:textId="601C3FAF">
      <w:pPr>
        <w:pStyle w:val="Lijstalinea"/>
        <w:numPr>
          <w:ilvl w:val="0"/>
          <w:numId w:val="10"/>
        </w:numPr>
        <w:rPr>
          <w:rFonts w:cs="Arial"/>
        </w:rPr>
      </w:pPr>
      <w:r w:rsidRPr="5D84ABBE">
        <w:rPr>
          <w:rFonts w:cs="Arial"/>
        </w:rPr>
        <w:t xml:space="preserve">Op kamp gaan er altijd genoeg begeleiding mee. Minimaal een </w:t>
      </w:r>
      <w:r w:rsidRPr="5D84ABBE" w:rsidR="00576B31">
        <w:rPr>
          <w:rFonts w:cs="Arial"/>
        </w:rPr>
        <w:t>begeleider</w:t>
      </w:r>
      <w:r w:rsidRPr="5D84ABBE">
        <w:rPr>
          <w:rFonts w:cs="Arial"/>
        </w:rPr>
        <w:t xml:space="preserve"> per </w:t>
      </w:r>
      <w:r w:rsidR="005D0B98">
        <w:rPr>
          <w:rFonts w:cs="Arial"/>
        </w:rPr>
        <w:t>8-10</w:t>
      </w:r>
      <w:r w:rsidRPr="5D84ABBE">
        <w:rPr>
          <w:rFonts w:cs="Arial"/>
        </w:rPr>
        <w:t xml:space="preserve"> leerlingen.</w:t>
      </w:r>
    </w:p>
    <w:p w:rsidRPr="00522664" w:rsidR="00522664" w:rsidP="0CFCA3CF" w:rsidRDefault="00522664" w14:paraId="62DF1B0C" w14:textId="1B80B02C">
      <w:pPr>
        <w:pStyle w:val="Lijstalinea"/>
        <w:numPr>
          <w:ilvl w:val="0"/>
          <w:numId w:val="10"/>
        </w:numPr>
        <w:rPr>
          <w:rFonts w:cs="Arial"/>
        </w:rPr>
      </w:pPr>
      <w:r w:rsidRPr="205E84FD">
        <w:rPr>
          <w:rFonts w:cs="Arial"/>
        </w:rPr>
        <w:t>Voor de jongens en meisjes zijn er aparte slaapruimtes.</w:t>
      </w:r>
    </w:p>
    <w:p w:rsidRPr="00522664" w:rsidR="00522664" w:rsidP="0CFCA3CF" w:rsidRDefault="00522664" w14:paraId="6BE2AB98" w14:textId="29870733">
      <w:pPr>
        <w:pStyle w:val="Lijstalinea"/>
        <w:numPr>
          <w:ilvl w:val="0"/>
          <w:numId w:val="10"/>
        </w:numPr>
        <w:rPr>
          <w:rFonts w:cs="Arial"/>
        </w:rPr>
      </w:pPr>
      <w:r w:rsidRPr="205E84FD">
        <w:rPr>
          <w:rFonts w:cs="Arial"/>
        </w:rPr>
        <w:t xml:space="preserve">Bij </w:t>
      </w:r>
      <w:r w:rsidRPr="205E84FD" w:rsidR="64934B59">
        <w:rPr>
          <w:rFonts w:cs="Arial"/>
        </w:rPr>
        <w:t xml:space="preserve">een activiteit na schooltijd op school (bv </w:t>
      </w:r>
      <w:proofErr w:type="spellStart"/>
      <w:r w:rsidRPr="205E84FD" w:rsidR="64934B59">
        <w:rPr>
          <w:rFonts w:cs="Arial"/>
        </w:rPr>
        <w:t>typles</w:t>
      </w:r>
      <w:proofErr w:type="spellEnd"/>
      <w:r w:rsidRPr="205E84FD" w:rsidR="64934B59">
        <w:rPr>
          <w:rFonts w:cs="Arial"/>
        </w:rPr>
        <w:t>)</w:t>
      </w:r>
      <w:r w:rsidRPr="205E84FD">
        <w:rPr>
          <w:rFonts w:cs="Arial"/>
        </w:rPr>
        <w:t xml:space="preserve"> is er altijd een leerkracht verantwoordelijk en gaat geregeld kijken.</w:t>
      </w:r>
    </w:p>
    <w:p w:rsidRPr="000B1FDB" w:rsidR="000324B7" w:rsidP="000324B7" w:rsidRDefault="000324B7" w14:paraId="4D846057" w14:textId="4543ACB5">
      <w:pPr>
        <w:pStyle w:val="Kop1"/>
      </w:pPr>
      <w:bookmarkStart w:name="_Toc132791173" w:id="32"/>
      <w:r w:rsidRPr="000B1FDB">
        <w:t>Pr</w:t>
      </w:r>
      <w:r>
        <w:t>ivacy en ICT gebruik</w:t>
      </w:r>
      <w:bookmarkEnd w:id="32"/>
    </w:p>
    <w:p w:rsidRPr="005A313F" w:rsidR="00670773" w:rsidP="00670773" w:rsidRDefault="00BB009E" w14:paraId="5F7DD138" w14:textId="2639F713">
      <w:pPr>
        <w:pStyle w:val="Kop2"/>
        <w:rPr>
          <w:rFonts w:cs="Arial"/>
        </w:rPr>
      </w:pPr>
      <w:bookmarkStart w:name="_Toc132791174" w:id="33"/>
      <w:r>
        <w:rPr>
          <w:rFonts w:cs="Arial"/>
        </w:rPr>
        <w:t>Pri</w:t>
      </w:r>
      <w:r w:rsidR="000324B7">
        <w:rPr>
          <w:rFonts w:cs="Arial"/>
        </w:rPr>
        <w:t>vacy</w:t>
      </w:r>
      <w:bookmarkEnd w:id="33"/>
    </w:p>
    <w:p w:rsidRPr="000324B7" w:rsidR="00BB009E" w:rsidP="00BB009E" w:rsidRDefault="2A5AEBDB" w14:paraId="07037EF1" w14:textId="1B85DBF7">
      <w:pPr>
        <w:pStyle w:val="Plattetekst"/>
        <w:rPr>
          <w:rFonts w:ascii="Arial" w:hAnsi="Arial" w:cs="Arial"/>
          <w:sz w:val="22"/>
          <w:szCs w:val="22"/>
        </w:rPr>
      </w:pPr>
      <w:r w:rsidRPr="0CFCA3CF">
        <w:rPr>
          <w:rFonts w:ascii="Arial" w:hAnsi="Arial" w:eastAsia="Arial" w:cs="Arial"/>
          <w:sz w:val="22"/>
          <w:szCs w:val="22"/>
        </w:rPr>
        <w:t xml:space="preserve">De </w:t>
      </w:r>
      <w:proofErr w:type="spellStart"/>
      <w:r w:rsidRPr="0CFCA3CF">
        <w:rPr>
          <w:rFonts w:ascii="Arial" w:hAnsi="Arial" w:eastAsia="Arial" w:cs="Arial"/>
          <w:sz w:val="22"/>
          <w:szCs w:val="22"/>
        </w:rPr>
        <w:t>Ludgerschool</w:t>
      </w:r>
      <w:proofErr w:type="spellEnd"/>
      <w:r w:rsidRPr="0CFCA3CF" w:rsidR="000324B7">
        <w:rPr>
          <w:rFonts w:ascii="Arial" w:hAnsi="Arial" w:eastAsia="Arial" w:cs="Arial"/>
          <w:sz w:val="22"/>
          <w:szCs w:val="22"/>
        </w:rPr>
        <w:t xml:space="preserve"> </w:t>
      </w:r>
      <w:r w:rsidRPr="0CFCA3CF" w:rsidR="00BB009E">
        <w:rPr>
          <w:rFonts w:ascii="Arial" w:hAnsi="Arial" w:eastAsia="Arial" w:cs="Arial"/>
          <w:sz w:val="22"/>
          <w:szCs w:val="22"/>
        </w:rPr>
        <w:t xml:space="preserve">houdt zich aan de huidige wet- en regelgeving omtrent de algemene verordening gegevensbescherming voor zowel u als uw kinderen. Daarbij waarborgen wij ook de privacy van onze medewerkers, leerlingen en ouders. Voor meer informatie over welke persoonsgegevens wij verwerken, op welke wijze en met welk doel, kunt u de privacyverklaring van de KSU opvragen bij de schooldirecteur of raadplegen op </w:t>
      </w:r>
      <w:hyperlink r:id="rId19">
        <w:r w:rsidRPr="0CFCA3CF" w:rsidR="00BB009E">
          <w:rPr>
            <w:rStyle w:val="Hyperlink"/>
            <w:rFonts w:ascii="Arial" w:hAnsi="Arial" w:eastAsia="Arial" w:cs="Arial"/>
            <w:color w:val="0000FF"/>
            <w:sz w:val="22"/>
            <w:szCs w:val="22"/>
          </w:rPr>
          <w:t>www.ksu-utrecht.nl</w:t>
        </w:r>
      </w:hyperlink>
      <w:r w:rsidRPr="0CFCA3CF" w:rsidR="00BB009E">
        <w:rPr>
          <w:rFonts w:ascii="Arial" w:hAnsi="Arial" w:eastAsia="Arial" w:cs="Arial"/>
          <w:color w:val="0000FF"/>
          <w:sz w:val="22"/>
          <w:szCs w:val="22"/>
          <w:u w:val="single"/>
        </w:rPr>
        <w:t>.</w:t>
      </w:r>
      <w:r w:rsidRPr="0CFCA3CF" w:rsidR="00BB009E">
        <w:rPr>
          <w:rFonts w:ascii="Arial" w:hAnsi="Arial" w:eastAsia="Arial" w:cs="Arial"/>
          <w:sz w:val="22"/>
          <w:szCs w:val="22"/>
          <w:u w:val="single"/>
        </w:rPr>
        <w:t xml:space="preserve"> </w:t>
      </w:r>
      <w:r w:rsidRPr="0CFCA3CF" w:rsidR="00BB009E">
        <w:rPr>
          <w:rFonts w:ascii="Arial" w:hAnsi="Arial" w:eastAsia="Arial" w:cs="Arial"/>
          <w:sz w:val="22"/>
          <w:szCs w:val="22"/>
        </w:rPr>
        <w:t>Hierin worden tevens uw rechten als ouder, verzorger of voogd beschreven.</w:t>
      </w:r>
      <w:r w:rsidRPr="0CFCA3CF" w:rsidR="00842F97">
        <w:rPr>
          <w:rFonts w:ascii="Arial" w:hAnsi="Arial" w:eastAsia="Arial" w:cs="Arial"/>
          <w:sz w:val="22"/>
          <w:szCs w:val="22"/>
        </w:rPr>
        <w:t xml:space="preserve"> Voor medewerkers is er een </w:t>
      </w:r>
      <w:r w:rsidRPr="0CFCA3CF" w:rsidR="0051519D">
        <w:rPr>
          <w:rFonts w:ascii="Arial" w:hAnsi="Arial" w:eastAsia="Arial" w:cs="Arial"/>
          <w:sz w:val="22"/>
          <w:szCs w:val="22"/>
        </w:rPr>
        <w:t xml:space="preserve">aparte </w:t>
      </w:r>
      <w:proofErr w:type="spellStart"/>
      <w:r w:rsidRPr="0CFCA3CF" w:rsidR="0051519D">
        <w:rPr>
          <w:rFonts w:ascii="Arial" w:hAnsi="Arial" w:eastAsia="Arial" w:cs="Arial"/>
          <w:sz w:val="22"/>
          <w:szCs w:val="22"/>
        </w:rPr>
        <w:t>Sharepoint</w:t>
      </w:r>
      <w:proofErr w:type="spellEnd"/>
      <w:r w:rsidRPr="0CFCA3CF" w:rsidR="0051519D">
        <w:rPr>
          <w:rFonts w:ascii="Arial" w:hAnsi="Arial" w:eastAsia="Arial" w:cs="Arial"/>
          <w:sz w:val="22"/>
          <w:szCs w:val="22"/>
        </w:rPr>
        <w:t xml:space="preserve"> omgeving met alle richten en tips en tricks t.a.v. AVG.</w:t>
      </w:r>
    </w:p>
    <w:p w:rsidRPr="00A94D31" w:rsidR="00BB009E" w:rsidP="00C45CEE" w:rsidRDefault="0031660C" w14:paraId="247C1837" w14:textId="71BD53B6">
      <w:pPr>
        <w:pStyle w:val="Plattetekst"/>
        <w:rPr>
          <w:rFonts w:ascii="Arial" w:hAnsi="Arial" w:cs="Arial"/>
          <w:sz w:val="22"/>
          <w:szCs w:val="22"/>
        </w:rPr>
      </w:pPr>
      <w:r w:rsidRPr="0CFCA3CF">
        <w:rPr>
          <w:rFonts w:ascii="Arial" w:hAnsi="Arial" w:cs="Arial"/>
          <w:sz w:val="22"/>
          <w:szCs w:val="22"/>
        </w:rPr>
        <w:t xml:space="preserve">Binnen </w:t>
      </w:r>
      <w:proofErr w:type="spellStart"/>
      <w:r w:rsidRPr="0CFCA3CF" w:rsidR="007C793E">
        <w:rPr>
          <w:rFonts w:ascii="Arial" w:hAnsi="Arial" w:cs="Arial"/>
          <w:sz w:val="22"/>
          <w:szCs w:val="22"/>
        </w:rPr>
        <w:t>Ludgerschool</w:t>
      </w:r>
      <w:proofErr w:type="spellEnd"/>
      <w:r w:rsidRPr="0CFCA3CF">
        <w:rPr>
          <w:rFonts w:ascii="Arial" w:hAnsi="Arial" w:cs="Arial"/>
          <w:sz w:val="22"/>
          <w:szCs w:val="22"/>
        </w:rPr>
        <w:t xml:space="preserve"> is de </w:t>
      </w:r>
      <w:r w:rsidRPr="0CFCA3CF" w:rsidR="0002424C">
        <w:rPr>
          <w:rFonts w:ascii="Arial" w:hAnsi="Arial" w:cs="Arial"/>
          <w:sz w:val="22"/>
          <w:szCs w:val="22"/>
        </w:rPr>
        <w:t>privacy contactpersoon</w:t>
      </w:r>
      <w:r w:rsidRPr="0CFCA3CF" w:rsidR="00A94D31">
        <w:rPr>
          <w:rFonts w:ascii="Arial" w:hAnsi="Arial" w:cs="Arial"/>
          <w:sz w:val="22"/>
          <w:szCs w:val="22"/>
        </w:rPr>
        <w:t>: Marcel Bos</w:t>
      </w:r>
    </w:p>
    <w:p w:rsidRPr="000324B7" w:rsidR="00BB009E" w:rsidP="000324B7" w:rsidRDefault="000324B7" w14:paraId="39FFAFA8" w14:textId="0E2942BE">
      <w:pPr>
        <w:pStyle w:val="Kop2"/>
        <w:rPr>
          <w:rFonts w:cs="Arial"/>
        </w:rPr>
      </w:pPr>
      <w:bookmarkStart w:name="_Toc132791175" w:id="34"/>
      <w:r>
        <w:rPr>
          <w:rFonts w:cs="Arial"/>
        </w:rPr>
        <w:t>ICT gebruik van de leerlingen</w:t>
      </w:r>
      <w:bookmarkEnd w:id="34"/>
    </w:p>
    <w:p w:rsidRPr="000E2AC6" w:rsidR="000E2AC6" w:rsidP="000E2AC6" w:rsidRDefault="00670773" w14:paraId="0B1493BD" w14:textId="4E849188">
      <w:pPr>
        <w:pStyle w:val="Geenafstand"/>
        <w:rPr>
          <w:rFonts w:eastAsia="Arial" w:cs="Arial"/>
        </w:rPr>
      </w:pPr>
      <w:r w:rsidRPr="00AD269F">
        <w:rPr>
          <w:rFonts w:cs="Arial"/>
        </w:rPr>
        <w:t>De</w:t>
      </w:r>
      <w:r w:rsidRPr="00AD269F">
        <w:rPr>
          <w:rFonts w:eastAsia="Times New Roman" w:cs="Arial"/>
        </w:rPr>
        <w:t xml:space="preserve"> </w:t>
      </w:r>
      <w:r w:rsidRPr="00AD269F">
        <w:rPr>
          <w:rFonts w:cs="Arial"/>
        </w:rPr>
        <w:t>huidige</w:t>
      </w:r>
      <w:r w:rsidRPr="00AD269F">
        <w:rPr>
          <w:rFonts w:eastAsia="Times New Roman" w:cs="Arial"/>
        </w:rPr>
        <w:t xml:space="preserve"> </w:t>
      </w:r>
      <w:r w:rsidRPr="00AD269F">
        <w:rPr>
          <w:rFonts w:cs="Arial"/>
        </w:rPr>
        <w:t>tijd</w:t>
      </w:r>
      <w:r w:rsidRPr="00AD269F">
        <w:rPr>
          <w:rFonts w:eastAsia="Times New Roman" w:cs="Arial"/>
        </w:rPr>
        <w:t xml:space="preserve"> </w:t>
      </w:r>
      <w:r w:rsidRPr="00AD269F">
        <w:rPr>
          <w:rFonts w:cs="Arial"/>
        </w:rPr>
        <w:t>kenmerkt</w:t>
      </w:r>
      <w:r w:rsidRPr="00AD269F">
        <w:rPr>
          <w:rFonts w:eastAsia="Times New Roman" w:cs="Arial"/>
        </w:rPr>
        <w:t xml:space="preserve"> </w:t>
      </w:r>
      <w:r w:rsidRPr="00AD269F">
        <w:rPr>
          <w:rFonts w:cs="Arial"/>
        </w:rPr>
        <w:t>zich</w:t>
      </w:r>
      <w:r w:rsidRPr="00AD269F">
        <w:rPr>
          <w:rFonts w:eastAsia="Times New Roman" w:cs="Arial"/>
        </w:rPr>
        <w:t xml:space="preserve"> </w:t>
      </w:r>
      <w:r w:rsidRPr="00AD269F">
        <w:rPr>
          <w:rFonts w:cs="Arial"/>
        </w:rPr>
        <w:t>door</w:t>
      </w:r>
      <w:r w:rsidRPr="00AD269F">
        <w:rPr>
          <w:rFonts w:eastAsia="Times New Roman" w:cs="Arial"/>
        </w:rPr>
        <w:t xml:space="preserve"> </w:t>
      </w:r>
      <w:r w:rsidRPr="00AD269F">
        <w:rPr>
          <w:rFonts w:cs="Arial"/>
        </w:rPr>
        <w:t>een</w:t>
      </w:r>
      <w:r w:rsidRPr="00AD269F">
        <w:rPr>
          <w:rFonts w:eastAsia="Times New Roman" w:cs="Arial"/>
        </w:rPr>
        <w:t xml:space="preserve"> </w:t>
      </w:r>
      <w:r w:rsidRPr="00AD269F">
        <w:rPr>
          <w:rFonts w:cs="Arial"/>
        </w:rPr>
        <w:t>overvloed</w:t>
      </w:r>
      <w:r w:rsidRPr="00AD269F">
        <w:rPr>
          <w:rFonts w:eastAsia="Times New Roman" w:cs="Arial"/>
        </w:rPr>
        <w:t xml:space="preserve"> </w:t>
      </w:r>
      <w:r w:rsidRPr="00AD269F">
        <w:rPr>
          <w:rFonts w:cs="Arial"/>
        </w:rPr>
        <w:t>aan</w:t>
      </w:r>
      <w:r w:rsidRPr="00AD269F">
        <w:rPr>
          <w:rFonts w:eastAsia="Times New Roman" w:cs="Arial"/>
        </w:rPr>
        <w:t xml:space="preserve"> </w:t>
      </w:r>
      <w:r w:rsidRPr="00AD269F">
        <w:rPr>
          <w:rFonts w:cs="Arial"/>
        </w:rPr>
        <w:t>informatie</w:t>
      </w:r>
      <w:r w:rsidRPr="00AD269F">
        <w:rPr>
          <w:rFonts w:eastAsia="Times New Roman" w:cs="Arial"/>
        </w:rPr>
        <w:t xml:space="preserve"> </w:t>
      </w:r>
      <w:r w:rsidRPr="00AD269F">
        <w:rPr>
          <w:rFonts w:cs="Arial"/>
        </w:rPr>
        <w:t>die</w:t>
      </w:r>
      <w:r w:rsidRPr="00AD269F">
        <w:rPr>
          <w:rFonts w:eastAsia="Times New Roman" w:cs="Arial"/>
        </w:rPr>
        <w:t xml:space="preserve"> </w:t>
      </w:r>
      <w:r w:rsidRPr="00AD269F">
        <w:rPr>
          <w:rFonts w:cs="Arial"/>
        </w:rPr>
        <w:t>op</w:t>
      </w:r>
      <w:r w:rsidRPr="00AD269F">
        <w:rPr>
          <w:rFonts w:eastAsia="Times New Roman" w:cs="Arial"/>
        </w:rPr>
        <w:t xml:space="preserve"> </w:t>
      </w:r>
      <w:r w:rsidRPr="00AD269F">
        <w:rPr>
          <w:rFonts w:cs="Arial"/>
        </w:rPr>
        <w:t>eenvoudige</w:t>
      </w:r>
      <w:r w:rsidRPr="00AD269F">
        <w:rPr>
          <w:rFonts w:eastAsia="Times New Roman" w:cs="Arial"/>
        </w:rPr>
        <w:t xml:space="preserve"> </w:t>
      </w:r>
      <w:r w:rsidRPr="00AD269F">
        <w:rPr>
          <w:rFonts w:cs="Arial"/>
        </w:rPr>
        <w:t>wijze</w:t>
      </w:r>
      <w:r w:rsidRPr="00AD269F">
        <w:rPr>
          <w:rFonts w:eastAsia="Times New Roman" w:cs="Arial"/>
        </w:rPr>
        <w:t xml:space="preserve"> </w:t>
      </w:r>
      <w:r w:rsidRPr="00AD269F">
        <w:rPr>
          <w:rFonts w:cs="Arial"/>
        </w:rPr>
        <w:t>bereikbaar</w:t>
      </w:r>
      <w:r w:rsidRPr="00AD269F">
        <w:rPr>
          <w:rFonts w:eastAsia="Times New Roman" w:cs="Arial"/>
        </w:rPr>
        <w:t xml:space="preserve"> </w:t>
      </w:r>
      <w:r w:rsidRPr="00AD269F">
        <w:rPr>
          <w:rFonts w:cs="Arial"/>
        </w:rPr>
        <w:t>is.</w:t>
      </w:r>
      <w:r w:rsidRPr="00AD269F">
        <w:rPr>
          <w:rFonts w:eastAsia="Times New Roman" w:cs="Arial"/>
        </w:rPr>
        <w:t xml:space="preserve"> </w:t>
      </w:r>
      <w:r w:rsidR="005A3C11">
        <w:rPr>
          <w:rFonts w:cs="Arial"/>
        </w:rPr>
        <w:t xml:space="preserve">Via verschillende </w:t>
      </w:r>
      <w:r w:rsidRPr="00AD269F">
        <w:rPr>
          <w:rFonts w:cs="Arial"/>
        </w:rPr>
        <w:t>informatiekanalen</w:t>
      </w:r>
      <w:r w:rsidRPr="00AD269F">
        <w:rPr>
          <w:rFonts w:eastAsia="Times New Roman" w:cs="Arial"/>
        </w:rPr>
        <w:t xml:space="preserve"> </w:t>
      </w:r>
      <w:r w:rsidRPr="00AD269F">
        <w:rPr>
          <w:rFonts w:cs="Arial"/>
        </w:rPr>
        <w:t>kunnen</w:t>
      </w:r>
      <w:r w:rsidRPr="00AD269F">
        <w:rPr>
          <w:rFonts w:eastAsia="Times New Roman" w:cs="Arial"/>
        </w:rPr>
        <w:t xml:space="preserve"> </w:t>
      </w:r>
      <w:r w:rsidRPr="00AD269F">
        <w:rPr>
          <w:rFonts w:cs="Arial"/>
        </w:rPr>
        <w:t>beelden</w:t>
      </w:r>
      <w:r w:rsidRPr="00AD269F">
        <w:rPr>
          <w:rFonts w:eastAsia="Times New Roman" w:cs="Arial"/>
        </w:rPr>
        <w:t xml:space="preserve"> </w:t>
      </w:r>
      <w:r w:rsidRPr="00AD269F">
        <w:rPr>
          <w:rFonts w:cs="Arial"/>
        </w:rPr>
        <w:t>en</w:t>
      </w:r>
      <w:r w:rsidRPr="00AD269F">
        <w:rPr>
          <w:rFonts w:eastAsia="Times New Roman" w:cs="Arial"/>
        </w:rPr>
        <w:t xml:space="preserve"> </w:t>
      </w:r>
      <w:r w:rsidRPr="00AD269F">
        <w:rPr>
          <w:rFonts w:cs="Arial"/>
        </w:rPr>
        <w:t>programma's</w:t>
      </w:r>
      <w:r w:rsidRPr="00AD269F">
        <w:rPr>
          <w:rFonts w:eastAsia="Times New Roman" w:cs="Arial"/>
        </w:rPr>
        <w:t xml:space="preserve"> </w:t>
      </w:r>
      <w:r w:rsidRPr="00AD269F">
        <w:rPr>
          <w:rFonts w:cs="Arial"/>
        </w:rPr>
        <w:t>de</w:t>
      </w:r>
      <w:r w:rsidRPr="00AD269F">
        <w:rPr>
          <w:rFonts w:eastAsia="Times New Roman" w:cs="Arial"/>
        </w:rPr>
        <w:t xml:space="preserve"> </w:t>
      </w:r>
      <w:r w:rsidRPr="00AD269F">
        <w:rPr>
          <w:rFonts w:cs="Arial"/>
        </w:rPr>
        <w:t>school</w:t>
      </w:r>
      <w:r w:rsidRPr="00AD269F">
        <w:rPr>
          <w:rFonts w:eastAsia="Times New Roman" w:cs="Arial"/>
        </w:rPr>
        <w:t xml:space="preserve"> </w:t>
      </w:r>
      <w:r w:rsidRPr="00AD269F">
        <w:rPr>
          <w:rFonts w:cs="Arial"/>
        </w:rPr>
        <w:t>binnenkomen</w:t>
      </w:r>
      <w:r w:rsidRPr="00AD269F">
        <w:rPr>
          <w:rFonts w:eastAsia="Times New Roman" w:cs="Arial"/>
        </w:rPr>
        <w:t xml:space="preserve"> </w:t>
      </w:r>
      <w:r w:rsidRPr="00AD269F">
        <w:rPr>
          <w:rFonts w:cs="Arial"/>
        </w:rPr>
        <w:t>en</w:t>
      </w:r>
      <w:r w:rsidRPr="00AD269F">
        <w:rPr>
          <w:rFonts w:eastAsia="Times New Roman" w:cs="Arial"/>
        </w:rPr>
        <w:t xml:space="preserve"> </w:t>
      </w:r>
      <w:r w:rsidRPr="00AD269F">
        <w:rPr>
          <w:rFonts w:cs="Arial"/>
        </w:rPr>
        <w:t>uitgaan,</w:t>
      </w:r>
      <w:r w:rsidRPr="00AD269F">
        <w:rPr>
          <w:rFonts w:eastAsia="Times New Roman" w:cs="Arial"/>
        </w:rPr>
        <w:t xml:space="preserve"> </w:t>
      </w:r>
      <w:r w:rsidRPr="00AD269F">
        <w:rPr>
          <w:rFonts w:cs="Arial"/>
        </w:rPr>
        <w:t>die</w:t>
      </w:r>
      <w:r w:rsidRPr="00AD269F">
        <w:rPr>
          <w:rFonts w:eastAsia="Times New Roman" w:cs="Arial"/>
        </w:rPr>
        <w:t xml:space="preserve"> </w:t>
      </w:r>
      <w:r w:rsidRPr="00AD269F">
        <w:rPr>
          <w:rFonts w:cs="Arial"/>
        </w:rPr>
        <w:t>ongeschikt</w:t>
      </w:r>
      <w:r w:rsidRPr="00AD269F">
        <w:rPr>
          <w:rFonts w:eastAsia="Times New Roman" w:cs="Arial"/>
        </w:rPr>
        <w:t xml:space="preserve"> </w:t>
      </w:r>
      <w:r w:rsidRPr="00AD269F">
        <w:rPr>
          <w:rFonts w:cs="Arial"/>
        </w:rPr>
        <w:t>zijn</w:t>
      </w:r>
      <w:r w:rsidRPr="00AD269F">
        <w:rPr>
          <w:rFonts w:eastAsia="Times New Roman" w:cs="Arial"/>
        </w:rPr>
        <w:t xml:space="preserve"> </w:t>
      </w:r>
      <w:r w:rsidRPr="00AD269F">
        <w:rPr>
          <w:rFonts w:cs="Arial"/>
        </w:rPr>
        <w:t>voor</w:t>
      </w:r>
      <w:r w:rsidRPr="00AD269F">
        <w:rPr>
          <w:rFonts w:eastAsia="Times New Roman" w:cs="Arial"/>
        </w:rPr>
        <w:t xml:space="preserve"> </w:t>
      </w:r>
      <w:r w:rsidRPr="00AD269F">
        <w:rPr>
          <w:rFonts w:cs="Arial"/>
        </w:rPr>
        <w:t>leerlingen.</w:t>
      </w:r>
      <w:r w:rsidRPr="00AD269F">
        <w:rPr>
          <w:rFonts w:eastAsia="Times New Roman" w:cs="Arial"/>
        </w:rPr>
        <w:t xml:space="preserve"> </w:t>
      </w:r>
      <w:r w:rsidRPr="00AD269F">
        <w:rPr>
          <w:rFonts w:cs="Arial"/>
        </w:rPr>
        <w:t>Denk</w:t>
      </w:r>
      <w:r w:rsidRPr="00AD269F">
        <w:rPr>
          <w:rFonts w:eastAsia="Times New Roman" w:cs="Arial"/>
        </w:rPr>
        <w:t xml:space="preserve"> </w:t>
      </w:r>
      <w:r w:rsidRPr="00AD269F">
        <w:rPr>
          <w:rFonts w:cs="Arial"/>
        </w:rPr>
        <w:t>aan</w:t>
      </w:r>
      <w:r w:rsidRPr="00AD269F">
        <w:rPr>
          <w:rFonts w:eastAsia="Times New Roman" w:cs="Arial"/>
        </w:rPr>
        <w:t xml:space="preserve"> </w:t>
      </w:r>
      <w:r w:rsidRPr="00AD269F">
        <w:rPr>
          <w:rFonts w:cs="Arial"/>
        </w:rPr>
        <w:t>bepaalde</w:t>
      </w:r>
      <w:r w:rsidRPr="00AD269F">
        <w:rPr>
          <w:rFonts w:eastAsia="Times New Roman" w:cs="Arial"/>
        </w:rPr>
        <w:t xml:space="preserve"> </w:t>
      </w:r>
      <w:r w:rsidRPr="00AD269F">
        <w:rPr>
          <w:rFonts w:cs="Arial"/>
        </w:rPr>
        <w:t>uitingen</w:t>
      </w:r>
      <w:r w:rsidRPr="00AD269F">
        <w:rPr>
          <w:rFonts w:eastAsia="Times New Roman" w:cs="Arial"/>
        </w:rPr>
        <w:t xml:space="preserve"> </w:t>
      </w:r>
      <w:r w:rsidRPr="00AD269F">
        <w:rPr>
          <w:rFonts w:cs="Arial"/>
        </w:rPr>
        <w:t>van</w:t>
      </w:r>
      <w:r w:rsidRPr="00AD269F">
        <w:rPr>
          <w:rFonts w:eastAsia="Times New Roman" w:cs="Arial"/>
        </w:rPr>
        <w:t xml:space="preserve"> </w:t>
      </w:r>
      <w:r w:rsidRPr="00AD269F">
        <w:rPr>
          <w:rFonts w:cs="Arial"/>
        </w:rPr>
        <w:t>geweld,</w:t>
      </w:r>
      <w:r w:rsidRPr="00AD269F">
        <w:rPr>
          <w:rFonts w:eastAsia="Times New Roman" w:cs="Arial"/>
        </w:rPr>
        <w:t xml:space="preserve"> </w:t>
      </w:r>
      <w:r w:rsidRPr="00AD269F">
        <w:rPr>
          <w:rFonts w:cs="Arial"/>
        </w:rPr>
        <w:t>seks</w:t>
      </w:r>
      <w:r w:rsidRPr="00AD269F">
        <w:rPr>
          <w:rFonts w:eastAsia="Times New Roman" w:cs="Arial"/>
        </w:rPr>
        <w:t xml:space="preserve"> </w:t>
      </w:r>
      <w:r w:rsidRPr="00AD269F">
        <w:rPr>
          <w:rFonts w:cs="Arial"/>
        </w:rPr>
        <w:t>en</w:t>
      </w:r>
      <w:r w:rsidRPr="00AD269F">
        <w:rPr>
          <w:rFonts w:eastAsia="Times New Roman" w:cs="Arial"/>
        </w:rPr>
        <w:t xml:space="preserve"> </w:t>
      </w:r>
      <w:r w:rsidRPr="00AD269F">
        <w:rPr>
          <w:rFonts w:cs="Arial"/>
        </w:rPr>
        <w:t>racisme.</w:t>
      </w:r>
      <w:r w:rsidRPr="00AD269F">
        <w:rPr>
          <w:rFonts w:eastAsia="Times New Roman" w:cs="Arial"/>
        </w:rPr>
        <w:t xml:space="preserve"> </w:t>
      </w:r>
      <w:r w:rsidRPr="00AD269F">
        <w:rPr>
          <w:rFonts w:cs="Arial"/>
        </w:rPr>
        <w:t>Met</w:t>
      </w:r>
      <w:r w:rsidRPr="00AD269F">
        <w:rPr>
          <w:rFonts w:eastAsia="Times New Roman" w:cs="Arial"/>
        </w:rPr>
        <w:t xml:space="preserve"> </w:t>
      </w:r>
      <w:r w:rsidRPr="00AD269F">
        <w:rPr>
          <w:rFonts w:cs="Arial"/>
        </w:rPr>
        <w:t>name</w:t>
      </w:r>
      <w:r w:rsidRPr="00AD269F">
        <w:rPr>
          <w:rFonts w:eastAsia="Times New Roman" w:cs="Arial"/>
        </w:rPr>
        <w:t xml:space="preserve"> </w:t>
      </w:r>
      <w:r w:rsidRPr="00AD269F">
        <w:rPr>
          <w:rFonts w:cs="Arial"/>
        </w:rPr>
        <w:t>door</w:t>
      </w:r>
      <w:r w:rsidRPr="00AD269F">
        <w:rPr>
          <w:rFonts w:eastAsia="Times New Roman" w:cs="Arial"/>
        </w:rPr>
        <w:t xml:space="preserve"> </w:t>
      </w:r>
      <w:r w:rsidRPr="00AD269F">
        <w:rPr>
          <w:rFonts w:cs="Arial"/>
        </w:rPr>
        <w:t>de</w:t>
      </w:r>
      <w:r w:rsidRPr="00AD269F">
        <w:rPr>
          <w:rFonts w:eastAsia="Times New Roman" w:cs="Arial"/>
        </w:rPr>
        <w:t xml:space="preserve"> </w:t>
      </w:r>
      <w:r w:rsidRPr="00AD269F">
        <w:rPr>
          <w:rFonts w:cs="Arial"/>
        </w:rPr>
        <w:t>gemakkelijke</w:t>
      </w:r>
      <w:r w:rsidRPr="00AD269F">
        <w:rPr>
          <w:rFonts w:eastAsia="Times New Roman" w:cs="Arial"/>
        </w:rPr>
        <w:t xml:space="preserve"> </w:t>
      </w:r>
      <w:r w:rsidRPr="00AD269F">
        <w:rPr>
          <w:rFonts w:cs="Arial"/>
        </w:rPr>
        <w:t>toegang</w:t>
      </w:r>
      <w:r w:rsidRPr="00AD269F">
        <w:rPr>
          <w:rFonts w:eastAsia="Times New Roman" w:cs="Arial"/>
        </w:rPr>
        <w:t xml:space="preserve"> </w:t>
      </w:r>
      <w:r w:rsidRPr="00AD269F">
        <w:rPr>
          <w:rFonts w:cs="Arial"/>
        </w:rPr>
        <w:t>tot</w:t>
      </w:r>
      <w:r w:rsidRPr="00AD269F">
        <w:rPr>
          <w:rFonts w:eastAsia="Times New Roman" w:cs="Arial"/>
        </w:rPr>
        <w:t xml:space="preserve"> </w:t>
      </w:r>
      <w:r w:rsidRPr="00AD269F">
        <w:rPr>
          <w:rFonts w:cs="Arial"/>
        </w:rPr>
        <w:t>internet,</w:t>
      </w:r>
      <w:r w:rsidRPr="00AD269F">
        <w:rPr>
          <w:rFonts w:eastAsia="Times New Roman" w:cs="Arial"/>
        </w:rPr>
        <w:t xml:space="preserve"> </w:t>
      </w:r>
      <w:r w:rsidRPr="00AD269F">
        <w:rPr>
          <w:rFonts w:cs="Arial"/>
        </w:rPr>
        <w:t>wordt</w:t>
      </w:r>
      <w:r w:rsidRPr="00AD269F">
        <w:rPr>
          <w:rFonts w:eastAsia="Times New Roman" w:cs="Arial"/>
        </w:rPr>
        <w:t xml:space="preserve"> </w:t>
      </w:r>
      <w:r w:rsidRPr="00AD269F">
        <w:rPr>
          <w:rFonts w:cs="Arial"/>
        </w:rPr>
        <w:t>het</w:t>
      </w:r>
      <w:r w:rsidRPr="00AD269F">
        <w:rPr>
          <w:rFonts w:eastAsia="Times New Roman" w:cs="Arial"/>
        </w:rPr>
        <w:t xml:space="preserve"> </w:t>
      </w:r>
      <w:r w:rsidRPr="00AD269F">
        <w:rPr>
          <w:rFonts w:cs="Arial"/>
        </w:rPr>
        <w:t>risico</w:t>
      </w:r>
      <w:r w:rsidRPr="00AD269F">
        <w:rPr>
          <w:rFonts w:eastAsia="Times New Roman" w:cs="Arial"/>
        </w:rPr>
        <w:t xml:space="preserve"> </w:t>
      </w:r>
      <w:r w:rsidRPr="00AD269F">
        <w:rPr>
          <w:rFonts w:cs="Arial"/>
        </w:rPr>
        <w:t>op</w:t>
      </w:r>
      <w:r w:rsidRPr="00AD269F">
        <w:rPr>
          <w:rFonts w:eastAsia="Times New Roman" w:cs="Arial"/>
        </w:rPr>
        <w:t xml:space="preserve"> </w:t>
      </w:r>
      <w:r w:rsidRPr="00AD269F">
        <w:rPr>
          <w:rFonts w:cs="Arial"/>
        </w:rPr>
        <w:t>het</w:t>
      </w:r>
      <w:r w:rsidRPr="00AD269F">
        <w:rPr>
          <w:rFonts w:eastAsia="Times New Roman" w:cs="Arial"/>
        </w:rPr>
        <w:t xml:space="preserve"> </w:t>
      </w:r>
      <w:r w:rsidRPr="00AD269F">
        <w:rPr>
          <w:rFonts w:cs="Arial"/>
        </w:rPr>
        <w:t>binnenhalen</w:t>
      </w:r>
      <w:r w:rsidRPr="00AD269F">
        <w:rPr>
          <w:rFonts w:eastAsia="Times New Roman" w:cs="Arial"/>
        </w:rPr>
        <w:t xml:space="preserve"> </w:t>
      </w:r>
      <w:r w:rsidRPr="00AD269F">
        <w:rPr>
          <w:rFonts w:cs="Arial"/>
        </w:rPr>
        <w:t>van</w:t>
      </w:r>
      <w:r w:rsidRPr="00AD269F">
        <w:rPr>
          <w:rFonts w:eastAsia="Times New Roman" w:cs="Arial"/>
        </w:rPr>
        <w:t xml:space="preserve"> </w:t>
      </w:r>
      <w:r w:rsidRPr="00AD269F">
        <w:rPr>
          <w:rFonts w:cs="Arial"/>
        </w:rPr>
        <w:t>onfatsoenlijk,</w:t>
      </w:r>
      <w:r w:rsidRPr="00AD269F">
        <w:rPr>
          <w:rFonts w:eastAsia="Times New Roman" w:cs="Arial"/>
        </w:rPr>
        <w:t xml:space="preserve"> </w:t>
      </w:r>
      <w:r w:rsidRPr="00AD269F">
        <w:rPr>
          <w:rFonts w:cs="Arial"/>
        </w:rPr>
        <w:t>disrespectvol</w:t>
      </w:r>
      <w:r w:rsidRPr="00AD269F">
        <w:rPr>
          <w:rFonts w:eastAsia="Times New Roman" w:cs="Arial"/>
        </w:rPr>
        <w:t xml:space="preserve"> </w:t>
      </w:r>
      <w:r w:rsidRPr="00AD269F">
        <w:rPr>
          <w:rFonts w:cs="Arial"/>
        </w:rPr>
        <w:t>en</w:t>
      </w:r>
      <w:r w:rsidRPr="00AD269F">
        <w:rPr>
          <w:rFonts w:eastAsia="Times New Roman" w:cs="Arial"/>
        </w:rPr>
        <w:t xml:space="preserve"> </w:t>
      </w:r>
      <w:r w:rsidRPr="00AD269F">
        <w:rPr>
          <w:rFonts w:cs="Arial"/>
        </w:rPr>
        <w:t>ongewenst</w:t>
      </w:r>
      <w:r w:rsidRPr="00AD269F">
        <w:rPr>
          <w:rFonts w:eastAsia="Times New Roman" w:cs="Arial"/>
        </w:rPr>
        <w:t xml:space="preserve"> </w:t>
      </w:r>
      <w:r w:rsidRPr="00AD269F">
        <w:rPr>
          <w:rFonts w:cs="Arial"/>
        </w:rPr>
        <w:t>materiaal</w:t>
      </w:r>
      <w:r w:rsidRPr="00AD269F">
        <w:rPr>
          <w:rFonts w:eastAsia="Times New Roman" w:cs="Arial"/>
        </w:rPr>
        <w:t xml:space="preserve"> </w:t>
      </w:r>
      <w:r w:rsidRPr="00AD269F">
        <w:rPr>
          <w:rFonts w:cs="Arial"/>
        </w:rPr>
        <w:t>steeds</w:t>
      </w:r>
      <w:r w:rsidRPr="00AD269F">
        <w:rPr>
          <w:rFonts w:eastAsia="Times New Roman" w:cs="Arial"/>
        </w:rPr>
        <w:t xml:space="preserve"> </w:t>
      </w:r>
      <w:r w:rsidRPr="00AD269F">
        <w:rPr>
          <w:rFonts w:cs="Arial"/>
        </w:rPr>
        <w:t>groter.</w:t>
      </w:r>
      <w:r w:rsidR="005A3C11">
        <w:rPr>
          <w:rFonts w:cs="Arial"/>
        </w:rPr>
        <w:t xml:space="preserve"> Dit protocol is op te vragen bij de KSU.</w:t>
      </w:r>
      <w:r w:rsidRPr="000E2AC6" w:rsidR="005A3C11">
        <w:rPr>
          <w:rFonts w:eastAsia="Arial" w:cs="Arial"/>
        </w:rPr>
        <w:t xml:space="preserve"> </w:t>
      </w:r>
    </w:p>
    <w:p w:rsidRPr="00C45CEE" w:rsidR="00910E34" w:rsidP="00C45CEE" w:rsidRDefault="00910E34" w14:paraId="52E56223" w14:textId="2F7481BE">
      <w:pPr>
        <w:pStyle w:val="Plattetekst"/>
        <w:rPr>
          <w:rFonts w:ascii="Arial" w:hAnsi="Arial" w:cs="Arial"/>
          <w:color w:val="FF0000"/>
          <w:sz w:val="22"/>
          <w:szCs w:val="22"/>
        </w:rPr>
      </w:pPr>
    </w:p>
    <w:p w:rsidRPr="000324B7" w:rsidR="000324B7" w:rsidP="000324B7" w:rsidRDefault="000324B7" w14:paraId="0F9EA2FF" w14:textId="59DB966B">
      <w:pPr>
        <w:pStyle w:val="Kop2"/>
        <w:rPr>
          <w:rFonts w:cs="Arial"/>
        </w:rPr>
      </w:pPr>
      <w:bookmarkStart w:name="_Toc132791176" w:id="35"/>
      <w:r>
        <w:rPr>
          <w:rFonts w:cs="Arial"/>
        </w:rPr>
        <w:t>ICT gebruik van de medewerkers</w:t>
      </w:r>
      <w:bookmarkEnd w:id="35"/>
    </w:p>
    <w:p w:rsidRPr="0027240E" w:rsidR="000E2AC6" w:rsidP="000E2AC6" w:rsidRDefault="001E09BA" w14:paraId="4F89A1B9" w14:textId="386C97F2">
      <w:pPr>
        <w:pStyle w:val="Geenafstand"/>
        <w:rPr>
          <w:rFonts w:cs="Arial"/>
        </w:rPr>
      </w:pPr>
      <w:r>
        <w:rPr>
          <w:rFonts w:cs="Arial"/>
        </w:rPr>
        <w:t>Medewerkers</w:t>
      </w:r>
      <w:r w:rsidRPr="00AD269F" w:rsidR="00670773">
        <w:rPr>
          <w:rFonts w:cs="Arial"/>
        </w:rPr>
        <w:t xml:space="preserve"> maken ook gebruik van </w:t>
      </w:r>
      <w:proofErr w:type="spellStart"/>
      <w:r w:rsidRPr="00AD269F" w:rsidR="00670773">
        <w:rPr>
          <w:rFonts w:cs="Arial"/>
        </w:rPr>
        <w:t>social</w:t>
      </w:r>
      <w:proofErr w:type="spellEnd"/>
      <w:r w:rsidRPr="00AD269F" w:rsidR="00670773">
        <w:rPr>
          <w:rFonts w:cs="Arial"/>
        </w:rPr>
        <w:t xml:space="preserve"> media, omdat de scheidingslijn tussen zakelijk en privé gebruik soms erg dun is, hebben wij een aantal regels opgesteld voor wat betreft het gebruik van </w:t>
      </w:r>
      <w:proofErr w:type="spellStart"/>
      <w:r w:rsidRPr="00AD269F" w:rsidR="00670773">
        <w:rPr>
          <w:rFonts w:cs="Arial"/>
        </w:rPr>
        <w:t>social</w:t>
      </w:r>
      <w:proofErr w:type="spellEnd"/>
      <w:r w:rsidRPr="00AD269F" w:rsidR="00670773">
        <w:rPr>
          <w:rFonts w:cs="Arial"/>
        </w:rPr>
        <w:t xml:space="preserve"> media als werknemer van de KSU en het contact met leerlingen via internet.</w:t>
      </w:r>
      <w:bookmarkStart w:name="_Toc356897115" w:id="36"/>
      <w:r w:rsidR="00E20F2B">
        <w:rPr>
          <w:rFonts w:cs="Arial"/>
        </w:rPr>
        <w:t xml:space="preserve"> Dit protocol is op te vragen bij de KSU.</w:t>
      </w:r>
      <w:r w:rsidRPr="0027240E" w:rsidR="00E20F2B">
        <w:rPr>
          <w:rFonts w:cs="Arial"/>
        </w:rPr>
        <w:t xml:space="preserve"> </w:t>
      </w:r>
    </w:p>
    <w:p w:rsidRPr="00444178" w:rsidR="00050A75" w:rsidP="00050A75" w:rsidRDefault="00050A75" w14:paraId="49013934" w14:textId="77777777">
      <w:pPr>
        <w:pStyle w:val="Kop1"/>
        <w:rPr>
          <w:rFonts w:cs="Arial"/>
        </w:rPr>
      </w:pPr>
      <w:bookmarkStart w:name="_Toc132791177" w:id="37"/>
      <w:bookmarkEnd w:id="36"/>
      <w:r w:rsidRPr="00444178">
        <w:rPr>
          <w:rFonts w:cs="Arial"/>
        </w:rPr>
        <w:t>Nazorg</w:t>
      </w:r>
      <w:bookmarkEnd w:id="37"/>
    </w:p>
    <w:p w:rsidRPr="00AD269F" w:rsidR="00AD269F" w:rsidP="00AD269F" w:rsidRDefault="00AD269F" w14:paraId="0DAD70AE" w14:textId="77777777">
      <w:pPr>
        <w:pStyle w:val="Geenafstand"/>
        <w:rPr>
          <w:rFonts w:cs="Arial"/>
        </w:rPr>
      </w:pPr>
      <w:bookmarkStart w:name="_Toc356897117" w:id="38"/>
      <w:r w:rsidRPr="00AD269F">
        <w:rPr>
          <w:rFonts w:cs="Arial"/>
        </w:rPr>
        <w:t xml:space="preserve">Mocht onze school, ondanks alle voorzorgsmaatregelen, toch te maken krijgen met een incident dan is het goed om te weten wie welke rol heeft en wat er van hem of haar verwacht wordt. </w:t>
      </w:r>
    </w:p>
    <w:p w:rsidRPr="00AD269F" w:rsidR="00AD269F" w:rsidP="003F25FC" w:rsidRDefault="00AD269F" w14:paraId="58CDB769" w14:textId="77777777">
      <w:pPr>
        <w:pStyle w:val="Kop1"/>
      </w:pPr>
      <w:bookmarkStart w:name="_Toc132791178" w:id="39"/>
      <w:bookmarkEnd w:id="38"/>
      <w:r w:rsidRPr="00AD269F">
        <w:t>Wie is wie binnen de school</w:t>
      </w:r>
      <w:bookmarkEnd w:id="39"/>
    </w:p>
    <w:p w:rsidRPr="009C483D" w:rsidR="00AD269F" w:rsidP="00AD269F" w:rsidRDefault="009C483D" w14:paraId="3629E2E5" w14:textId="1661BA02">
      <w:pPr>
        <w:pStyle w:val="Geenafstand"/>
        <w:rPr>
          <w:rFonts w:cs="Arial"/>
        </w:rPr>
      </w:pPr>
      <w:r w:rsidRPr="0CFCA3CF">
        <w:rPr>
          <w:rFonts w:cs="Arial"/>
        </w:rPr>
        <w:t xml:space="preserve">Op </w:t>
      </w:r>
      <w:proofErr w:type="spellStart"/>
      <w:r w:rsidRPr="0CFCA3CF" w:rsidR="00A94D31">
        <w:rPr>
          <w:rFonts w:cs="Arial"/>
        </w:rPr>
        <w:t>Ludgerschool</w:t>
      </w:r>
      <w:proofErr w:type="spellEnd"/>
      <w:r w:rsidRPr="0CFCA3CF" w:rsidR="000B1FDB">
        <w:rPr>
          <w:rFonts w:cs="Arial"/>
        </w:rPr>
        <w:t xml:space="preserve"> </w:t>
      </w:r>
      <w:r w:rsidRPr="0CFCA3CF">
        <w:rPr>
          <w:rFonts w:cs="Arial"/>
        </w:rPr>
        <w:t xml:space="preserve">hebben wij een BHV werkgroep van </w:t>
      </w:r>
      <w:r w:rsidRPr="0CFCA3CF" w:rsidR="09AD5E74">
        <w:rPr>
          <w:rFonts w:cs="Arial"/>
        </w:rPr>
        <w:t>5</w:t>
      </w:r>
      <w:r w:rsidRPr="0CFCA3CF">
        <w:rPr>
          <w:rFonts w:cs="Arial"/>
        </w:rPr>
        <w:t xml:space="preserve"> </w:t>
      </w:r>
      <w:r w:rsidRPr="0CFCA3CF" w:rsidR="001E09BA">
        <w:rPr>
          <w:rFonts w:cs="Arial"/>
        </w:rPr>
        <w:t>medewerkers</w:t>
      </w:r>
      <w:r w:rsidRPr="0CFCA3CF">
        <w:rPr>
          <w:rFonts w:cs="Arial"/>
        </w:rPr>
        <w:t>.</w:t>
      </w:r>
    </w:p>
    <w:p w:rsidR="000B1FDB" w:rsidP="305CEF7D" w:rsidRDefault="000B1FDB" w14:paraId="52DFB68B" w14:textId="77777777">
      <w:pPr>
        <w:pStyle w:val="Geenafstand"/>
        <w:rPr>
          <w:rFonts w:cs="Arial"/>
        </w:rPr>
      </w:pPr>
    </w:p>
    <w:p w:rsidR="00306559" w:rsidP="305CEF7D" w:rsidRDefault="00306559" w14:paraId="2AA6F2E2" w14:textId="77777777">
      <w:pPr>
        <w:pStyle w:val="Geenafstand"/>
        <w:rPr>
          <w:rFonts w:cs="Arial"/>
          <w:color w:val="FF0000"/>
        </w:rPr>
      </w:pPr>
    </w:p>
    <w:p w:rsidRPr="00A94D31" w:rsidR="00306559" w:rsidP="00306559" w:rsidRDefault="00306559" w14:paraId="4A7518F1" w14:textId="19AC8672">
      <w:pPr>
        <w:pStyle w:val="Geenafstand"/>
        <w:rPr>
          <w:rFonts w:cs="Arial"/>
        </w:rPr>
      </w:pPr>
      <w:r w:rsidRPr="00A94D31">
        <w:rPr>
          <w:rFonts w:cs="Arial"/>
        </w:rPr>
        <w:t xml:space="preserve">De preventiemedewerker van </w:t>
      </w:r>
      <w:proofErr w:type="spellStart"/>
      <w:r w:rsidRPr="00A94D31" w:rsidR="007C793E">
        <w:rPr>
          <w:rFonts w:cs="Arial"/>
        </w:rPr>
        <w:t>Ludgerschool</w:t>
      </w:r>
      <w:proofErr w:type="spellEnd"/>
      <w:r w:rsidRPr="00A94D31">
        <w:rPr>
          <w:rFonts w:cs="Arial"/>
        </w:rPr>
        <w:t xml:space="preserve"> is</w:t>
      </w:r>
    </w:p>
    <w:p w:rsidRPr="00A94D31" w:rsidR="00306559" w:rsidP="00306559" w:rsidRDefault="00A94D31" w14:paraId="6240ACB7" w14:noSpellErr="1" w14:textId="2C471148">
      <w:pPr>
        <w:pStyle w:val="Geenafstand"/>
        <w:numPr>
          <w:ilvl w:val="0"/>
          <w:numId w:val="15"/>
        </w:numPr>
        <w:rPr>
          <w:rFonts w:cs="Arial"/>
        </w:rPr>
      </w:pPr>
      <w:r w:rsidRPr="31347A3E" w:rsidR="00A94D31">
        <w:rPr>
          <w:rFonts w:cs="Arial"/>
        </w:rPr>
        <w:t>Kristie de Jong</w:t>
      </w:r>
      <w:r w:rsidRPr="31347A3E" w:rsidR="633120C9">
        <w:rPr>
          <w:rFonts w:cs="Arial"/>
        </w:rPr>
        <w:t xml:space="preserve"> en Marijke van Bijlevelt</w:t>
      </w:r>
    </w:p>
    <w:p w:rsidRPr="00A94D31" w:rsidR="00306559" w:rsidP="00306559" w:rsidRDefault="00306559" w14:paraId="1ECD6805" w14:textId="77777777">
      <w:pPr>
        <w:pStyle w:val="Geenafstand"/>
        <w:rPr>
          <w:rFonts w:cs="Arial"/>
        </w:rPr>
      </w:pPr>
    </w:p>
    <w:p w:rsidRPr="00A94D31" w:rsidR="305CEF7D" w:rsidP="305CEF7D" w:rsidRDefault="305CEF7D" w14:paraId="4F81D340" w14:textId="5F996D8F">
      <w:pPr>
        <w:pStyle w:val="Geenafstand"/>
      </w:pPr>
      <w:r w:rsidRPr="00A94D31">
        <w:rPr>
          <w:rFonts w:cs="Arial"/>
        </w:rPr>
        <w:t>De BHV</w:t>
      </w:r>
      <w:r w:rsidRPr="00A94D31" w:rsidR="000B1FDB">
        <w:rPr>
          <w:rFonts w:cs="Arial"/>
        </w:rPr>
        <w:t>-</w:t>
      </w:r>
      <w:proofErr w:type="spellStart"/>
      <w:r w:rsidRPr="00A94D31">
        <w:rPr>
          <w:rFonts w:cs="Arial"/>
        </w:rPr>
        <w:t>ers</w:t>
      </w:r>
      <w:proofErr w:type="spellEnd"/>
      <w:r w:rsidRPr="00A94D31">
        <w:rPr>
          <w:rFonts w:cs="Arial"/>
        </w:rPr>
        <w:t xml:space="preserve"> van </w:t>
      </w:r>
      <w:proofErr w:type="spellStart"/>
      <w:r w:rsidRPr="00A94D31" w:rsidR="007C793E">
        <w:rPr>
          <w:rFonts w:cs="Arial"/>
        </w:rPr>
        <w:t>Ludgerschool</w:t>
      </w:r>
      <w:proofErr w:type="spellEnd"/>
      <w:r w:rsidRPr="00A94D31" w:rsidR="00306559">
        <w:rPr>
          <w:rFonts w:cs="Arial"/>
        </w:rPr>
        <w:t xml:space="preserve"> </w:t>
      </w:r>
      <w:r w:rsidRPr="00A94D31">
        <w:rPr>
          <w:rFonts w:cs="Arial"/>
        </w:rPr>
        <w:t>zijn:</w:t>
      </w:r>
    </w:p>
    <w:p w:rsidRPr="00A94D31" w:rsidR="000B1FDB" w:rsidP="00742D35" w:rsidRDefault="000B1FDB" w14:paraId="1E41E7AC" w14:textId="57D9853A">
      <w:pPr>
        <w:pStyle w:val="Geenafstand"/>
        <w:ind w:left="720"/>
        <w:rPr>
          <w:rFonts w:cs="Arial"/>
        </w:rPr>
      </w:pPr>
    </w:p>
    <w:p w:rsidRPr="00A94D31" w:rsidR="00306559" w:rsidP="000B1FDB" w:rsidRDefault="00742D35" w14:paraId="3FB9159E" w14:textId="3026E9EF">
      <w:pPr>
        <w:pStyle w:val="Geenafstand"/>
        <w:numPr>
          <w:ilvl w:val="0"/>
          <w:numId w:val="13"/>
        </w:numPr>
        <w:rPr>
          <w:rFonts w:cs="Arial"/>
        </w:rPr>
      </w:pPr>
      <w:r w:rsidRPr="7579A4B6">
        <w:rPr>
          <w:rFonts w:cs="Arial"/>
        </w:rPr>
        <w:t xml:space="preserve">Manon </w:t>
      </w:r>
      <w:r w:rsidRPr="7579A4B6" w:rsidR="000B1FDB">
        <w:rPr>
          <w:rFonts w:cs="Arial"/>
        </w:rPr>
        <w:t xml:space="preserve"> </w:t>
      </w:r>
    </w:p>
    <w:p w:rsidRPr="00A94D31" w:rsidR="00742D35" w:rsidP="000B1FDB" w:rsidRDefault="00742D35" w14:paraId="69EB7ECB" w14:textId="0F06452F">
      <w:pPr>
        <w:pStyle w:val="Geenafstand"/>
        <w:numPr>
          <w:ilvl w:val="0"/>
          <w:numId w:val="13"/>
        </w:numPr>
        <w:rPr>
          <w:rFonts w:cs="Arial"/>
        </w:rPr>
      </w:pPr>
      <w:r w:rsidRPr="00A94D31">
        <w:rPr>
          <w:rFonts w:cs="Arial"/>
        </w:rPr>
        <w:t>Lois</w:t>
      </w:r>
    </w:p>
    <w:p w:rsidRPr="00A94D31" w:rsidR="00A94D31" w:rsidP="000B1FDB" w:rsidRDefault="00A94D31" w14:paraId="16CF684A" w14:textId="2B952DB9">
      <w:pPr>
        <w:pStyle w:val="Geenafstand"/>
        <w:numPr>
          <w:ilvl w:val="0"/>
          <w:numId w:val="13"/>
        </w:numPr>
        <w:rPr>
          <w:rFonts w:cs="Arial"/>
        </w:rPr>
      </w:pPr>
      <w:r w:rsidRPr="00A94D31">
        <w:rPr>
          <w:rFonts w:cs="Arial"/>
        </w:rPr>
        <w:t>Kimberley</w:t>
      </w:r>
    </w:p>
    <w:p w:rsidRPr="00A94D31" w:rsidR="00A94D31" w:rsidP="000B1FDB" w:rsidRDefault="00A94D31" w14:paraId="68E3BD77" w14:textId="20A72976">
      <w:pPr>
        <w:pStyle w:val="Geenafstand"/>
        <w:numPr>
          <w:ilvl w:val="0"/>
          <w:numId w:val="13"/>
        </w:numPr>
        <w:rPr>
          <w:rFonts w:cs="Arial"/>
        </w:rPr>
      </w:pPr>
      <w:r w:rsidRPr="31347A3E" w:rsidR="00A94D31">
        <w:rPr>
          <w:rFonts w:cs="Arial"/>
        </w:rPr>
        <w:t>Maaike</w:t>
      </w:r>
    </w:p>
    <w:p w:rsidR="2E3C45C5" w:rsidP="31347A3E" w:rsidRDefault="2E3C45C5" w14:paraId="46FEE32E" w14:textId="3F774254">
      <w:pPr>
        <w:pStyle w:val="Geenafstand"/>
        <w:numPr>
          <w:ilvl w:val="0"/>
          <w:numId w:val="13"/>
        </w:numPr>
        <w:rPr>
          <w:rFonts w:cs="Arial"/>
        </w:rPr>
      </w:pPr>
      <w:r w:rsidRPr="31347A3E" w:rsidR="2E3C45C5">
        <w:rPr>
          <w:rFonts w:cs="Arial"/>
        </w:rPr>
        <w:t>Wendy</w:t>
      </w:r>
    </w:p>
    <w:p w:rsidR="2E3C45C5" w:rsidP="31347A3E" w:rsidRDefault="2E3C45C5" w14:paraId="56636608" w14:textId="2F41684B">
      <w:pPr>
        <w:pStyle w:val="Geenafstand"/>
        <w:numPr>
          <w:ilvl w:val="0"/>
          <w:numId w:val="13"/>
        </w:numPr>
        <w:rPr>
          <w:rFonts w:cs="Arial"/>
        </w:rPr>
      </w:pPr>
      <w:r w:rsidRPr="31347A3E" w:rsidR="2E3C45C5">
        <w:rPr>
          <w:rFonts w:cs="Arial"/>
        </w:rPr>
        <w:t>Miriam</w:t>
      </w:r>
    </w:p>
    <w:p w:rsidR="2E3C45C5" w:rsidP="31347A3E" w:rsidRDefault="2E3C45C5" w14:paraId="22C6E4EF" w14:textId="5AC4E2B4">
      <w:pPr>
        <w:pStyle w:val="Geenafstand"/>
        <w:numPr>
          <w:ilvl w:val="0"/>
          <w:numId w:val="13"/>
        </w:numPr>
        <w:rPr>
          <w:rFonts w:cs="Arial"/>
        </w:rPr>
      </w:pPr>
      <w:r w:rsidRPr="31347A3E" w:rsidR="2E3C45C5">
        <w:rPr>
          <w:rFonts w:cs="Arial"/>
        </w:rPr>
        <w:t>Liesbeth</w:t>
      </w:r>
    </w:p>
    <w:p w:rsidRPr="00A94D31" w:rsidR="00742D35" w:rsidP="00F91DC6" w:rsidRDefault="00742D35" w14:paraId="47B841E3" w14:textId="77777777">
      <w:pPr>
        <w:pStyle w:val="Geenafstand"/>
        <w:ind w:left="360"/>
        <w:rPr>
          <w:rFonts w:cs="Arial"/>
        </w:rPr>
      </w:pPr>
    </w:p>
    <w:p w:rsidRPr="00A94D31" w:rsidR="000B1FDB" w:rsidP="00306559" w:rsidRDefault="000B1FDB" w14:paraId="3CF56487" w14:textId="32E04448">
      <w:pPr>
        <w:pStyle w:val="Geenafstand"/>
        <w:rPr>
          <w:rFonts w:cs="Arial"/>
        </w:rPr>
      </w:pPr>
    </w:p>
    <w:p w:rsidRPr="00A94D31" w:rsidR="00306559" w:rsidP="00306559" w:rsidRDefault="00306559" w14:paraId="60A83D65" w14:textId="5F560A4A">
      <w:pPr>
        <w:pStyle w:val="Geenafstand"/>
        <w:rPr>
          <w:rFonts w:cs="Arial"/>
        </w:rPr>
      </w:pPr>
      <w:r w:rsidRPr="00A94D31">
        <w:rPr>
          <w:rFonts w:cs="Arial"/>
        </w:rPr>
        <w:t xml:space="preserve">De Vertrouwenspersonen van </w:t>
      </w:r>
      <w:proofErr w:type="spellStart"/>
      <w:r w:rsidRPr="00A94D31" w:rsidR="007C793E">
        <w:rPr>
          <w:rFonts w:cs="Arial"/>
        </w:rPr>
        <w:t>Ludgerschool</w:t>
      </w:r>
      <w:proofErr w:type="spellEnd"/>
      <w:r w:rsidRPr="00A94D31" w:rsidR="007C793E">
        <w:rPr>
          <w:rFonts w:cs="Arial"/>
        </w:rPr>
        <w:t xml:space="preserve"> </w:t>
      </w:r>
      <w:r w:rsidRPr="00A94D31">
        <w:rPr>
          <w:rFonts w:cs="Arial"/>
        </w:rPr>
        <w:t>zijn:</w:t>
      </w:r>
    </w:p>
    <w:p w:rsidRPr="00A94D31" w:rsidR="00306559" w:rsidP="31347A3E" w:rsidRDefault="00306559" w14:paraId="71F6546B" w14:textId="651D13EF">
      <w:pPr>
        <w:pStyle w:val="Geenafstand"/>
        <w:numPr>
          <w:ilvl w:val="0"/>
          <w:numId w:val="13"/>
        </w:numPr>
        <w:rPr>
          <w:rFonts w:cs="Arial"/>
          <w:lang w:val="en-US"/>
        </w:rPr>
      </w:pPr>
      <w:r w:rsidRPr="31347A3E" w:rsidR="5C0346AE">
        <w:rPr>
          <w:rFonts w:cs="Arial"/>
          <w:lang w:val="en-US"/>
        </w:rPr>
        <w:t xml:space="preserve">Jill </w:t>
      </w:r>
      <w:r w:rsidRPr="31347A3E" w:rsidR="5C0346AE">
        <w:rPr>
          <w:rFonts w:cs="Arial"/>
          <w:lang w:val="en-US"/>
        </w:rPr>
        <w:t>Roctus</w:t>
      </w:r>
      <w:r w:rsidRPr="31347A3E" w:rsidR="5C0346AE">
        <w:rPr>
          <w:rFonts w:cs="Arial"/>
          <w:lang w:val="en-US"/>
        </w:rPr>
        <w:t xml:space="preserve"> – </w:t>
      </w:r>
      <w:r w:rsidRPr="31347A3E" w:rsidR="5C0346AE">
        <w:rPr>
          <w:rFonts w:cs="Arial"/>
          <w:lang w:val="en-US"/>
        </w:rPr>
        <w:t>jill.roctus</w:t>
      </w:r>
      <w:r w:rsidRPr="31347A3E" w:rsidR="5C0346AE">
        <w:rPr>
          <w:rFonts w:cs="Arial"/>
          <w:lang w:val="en-US"/>
        </w:rPr>
        <w:t>@ksu.nl</w:t>
      </w:r>
    </w:p>
    <w:p w:rsidR="4AC543ED" w:rsidP="31347A3E" w:rsidRDefault="4AC543ED" w14:paraId="59015636" w14:textId="43A75CEA">
      <w:pPr>
        <w:pStyle w:val="Geenafstand"/>
        <w:numPr>
          <w:ilvl w:val="0"/>
          <w:numId w:val="13"/>
        </w:numPr>
        <w:suppressLineNumbers w:val="0"/>
        <w:bidi w:val="0"/>
        <w:spacing w:before="0" w:beforeAutospacing="off" w:after="0" w:afterAutospacing="off" w:line="240" w:lineRule="auto"/>
        <w:ind w:left="720" w:right="0" w:hanging="360"/>
        <w:jc w:val="left"/>
        <w:rPr>
          <w:rFonts w:cs="Arial"/>
        </w:rPr>
      </w:pPr>
      <w:r w:rsidRPr="31347A3E" w:rsidR="4AC543ED">
        <w:rPr>
          <w:rFonts w:cs="Arial"/>
        </w:rPr>
        <w:t xml:space="preserve">Kimberley Bruins – </w:t>
      </w:r>
      <w:r w:rsidRPr="31347A3E" w:rsidR="4AC543ED">
        <w:rPr>
          <w:rFonts w:cs="Arial"/>
        </w:rPr>
        <w:t>kimberley.bruins</w:t>
      </w:r>
      <w:r w:rsidRPr="31347A3E" w:rsidR="4AC543ED">
        <w:rPr>
          <w:rFonts w:cs="Arial"/>
        </w:rPr>
        <w:t>@ksu.nl</w:t>
      </w:r>
    </w:p>
    <w:p w:rsidRPr="00A94D31" w:rsidR="00514F8F" w:rsidP="00514F8F" w:rsidRDefault="00514F8F" w14:paraId="23EA8900" w14:textId="77969386">
      <w:pPr>
        <w:pStyle w:val="Geenafstand"/>
        <w:rPr>
          <w:rFonts w:cs="Arial"/>
        </w:rPr>
      </w:pPr>
    </w:p>
    <w:p w:rsidRPr="00A94D31" w:rsidR="006E4192" w:rsidP="00514F8F" w:rsidRDefault="006E4192" w14:paraId="68E8AB10" w14:textId="7199E6F0">
      <w:pPr>
        <w:pStyle w:val="Geenafstand"/>
        <w:rPr>
          <w:rFonts w:cs="Arial"/>
        </w:rPr>
      </w:pPr>
      <w:r w:rsidRPr="00A94D31">
        <w:rPr>
          <w:rFonts w:cs="Arial"/>
        </w:rPr>
        <w:t xml:space="preserve">De anti pest coördinator van </w:t>
      </w:r>
      <w:proofErr w:type="spellStart"/>
      <w:r w:rsidRPr="00A94D31" w:rsidR="007C793E">
        <w:rPr>
          <w:rFonts w:cs="Arial"/>
        </w:rPr>
        <w:t>Ludgerschool</w:t>
      </w:r>
      <w:proofErr w:type="spellEnd"/>
      <w:r w:rsidRPr="00A94D31" w:rsidR="007C793E">
        <w:rPr>
          <w:rFonts w:cs="Arial"/>
        </w:rPr>
        <w:t xml:space="preserve"> </w:t>
      </w:r>
      <w:r w:rsidRPr="00A94D31">
        <w:rPr>
          <w:rFonts w:cs="Arial"/>
        </w:rPr>
        <w:t>zijn</w:t>
      </w:r>
    </w:p>
    <w:p w:rsidRPr="00A94D31" w:rsidR="006E4192" w:rsidP="00A94D31" w:rsidRDefault="00A94D31" w14:paraId="7C34726E" w14:noSpellErr="1" w14:textId="0DAB00C8">
      <w:pPr>
        <w:pStyle w:val="Geenafstand"/>
        <w:numPr>
          <w:ilvl w:val="0"/>
          <w:numId w:val="13"/>
        </w:numPr>
        <w:rPr>
          <w:rFonts w:cs="Arial"/>
        </w:rPr>
      </w:pPr>
      <w:r w:rsidRPr="31347A3E" w:rsidR="3F359DEA">
        <w:rPr>
          <w:rFonts w:cs="Arial"/>
        </w:rPr>
        <w:t>Kimberley Bruins en Juul Godding</w:t>
      </w:r>
    </w:p>
    <w:p w:rsidRPr="00A94D31" w:rsidR="00BB3F8E" w:rsidP="00BB3F8E" w:rsidRDefault="00BB3F8E" w14:paraId="07ECCCDB" w14:textId="77777777">
      <w:pPr>
        <w:pStyle w:val="Geenafstand"/>
        <w:ind w:left="720"/>
        <w:rPr>
          <w:rFonts w:cs="Arial"/>
        </w:rPr>
      </w:pPr>
    </w:p>
    <w:p w:rsidRPr="00A94D31" w:rsidR="0031660C" w:rsidP="0031660C" w:rsidRDefault="00457CB0" w14:paraId="62946398" w14:textId="3D4E0009">
      <w:pPr>
        <w:pStyle w:val="Geenafstand"/>
        <w:rPr>
          <w:rFonts w:cs="Arial"/>
        </w:rPr>
      </w:pPr>
      <w:r w:rsidRPr="0CFCA3CF">
        <w:rPr>
          <w:rFonts w:cs="Arial"/>
        </w:rPr>
        <w:t xml:space="preserve">De </w:t>
      </w:r>
      <w:r w:rsidRPr="0CFCA3CF" w:rsidR="002836B9">
        <w:rPr>
          <w:rFonts w:cs="Arial"/>
        </w:rPr>
        <w:t xml:space="preserve">privacy </w:t>
      </w:r>
      <w:r w:rsidRPr="0CFCA3CF" w:rsidR="0031660C">
        <w:rPr>
          <w:rFonts w:cs="Arial"/>
        </w:rPr>
        <w:t xml:space="preserve">contactpersoon van </w:t>
      </w:r>
      <w:proofErr w:type="spellStart"/>
      <w:r w:rsidRPr="0CFCA3CF" w:rsidR="007C793E">
        <w:rPr>
          <w:rFonts w:cs="Arial"/>
        </w:rPr>
        <w:t>Ludgerschool</w:t>
      </w:r>
      <w:proofErr w:type="spellEnd"/>
      <w:r w:rsidRPr="0CFCA3CF" w:rsidR="007C793E">
        <w:rPr>
          <w:rFonts w:cs="Arial"/>
        </w:rPr>
        <w:t xml:space="preserve"> </w:t>
      </w:r>
      <w:r w:rsidRPr="0CFCA3CF" w:rsidR="0031660C">
        <w:rPr>
          <w:rFonts w:cs="Arial"/>
        </w:rPr>
        <w:t>is:</w:t>
      </w:r>
    </w:p>
    <w:p w:rsidRPr="00A94D31" w:rsidR="0031660C" w:rsidP="0031660C" w:rsidRDefault="00A94D31" w14:paraId="719FFC68" w14:textId="0CEDCC80">
      <w:pPr>
        <w:pStyle w:val="Geenafstand"/>
        <w:numPr>
          <w:ilvl w:val="0"/>
          <w:numId w:val="13"/>
        </w:numPr>
        <w:rPr>
          <w:rFonts w:cs="Arial"/>
        </w:rPr>
      </w:pPr>
      <w:r w:rsidRPr="00A94D31">
        <w:rPr>
          <w:rFonts w:cs="Arial"/>
        </w:rPr>
        <w:t>Marcel Bos</w:t>
      </w:r>
    </w:p>
    <w:p w:rsidRPr="006E4192" w:rsidR="006E4192" w:rsidP="003250FD" w:rsidRDefault="006E4192" w14:paraId="184E1DF4" w14:textId="2E6BD30F">
      <w:pPr>
        <w:pStyle w:val="Geenafstand"/>
        <w:rPr>
          <w:rFonts w:cs="Arial"/>
          <w:color w:val="FF0000"/>
        </w:rPr>
      </w:pPr>
    </w:p>
    <w:p w:rsidRPr="000B1FDB" w:rsidR="00514F8F" w:rsidP="00514F8F" w:rsidRDefault="00514F8F" w14:paraId="66A6634E" w14:textId="77777777">
      <w:pPr>
        <w:pStyle w:val="Geenafstand"/>
        <w:rPr>
          <w:rFonts w:cs="Arial"/>
          <w:color w:val="FF0000"/>
        </w:rPr>
      </w:pPr>
    </w:p>
    <w:p w:rsidRPr="00AD269F" w:rsidR="00920F81" w:rsidP="003F25FC" w:rsidRDefault="00920F81" w14:paraId="41B02968" w14:textId="77777777">
      <w:pPr>
        <w:pStyle w:val="Kop2"/>
      </w:pPr>
      <w:bookmarkStart w:name="_Toc356897119" w:id="40"/>
      <w:bookmarkStart w:name="_Toc132791179" w:id="41"/>
      <w:r w:rsidRPr="00AD269F">
        <w:t>Crisisteam</w:t>
      </w:r>
      <w:bookmarkEnd w:id="40"/>
      <w:bookmarkEnd w:id="41"/>
    </w:p>
    <w:p w:rsidRPr="00AB29F8" w:rsidR="00920F81" w:rsidP="0CFCA3CF" w:rsidRDefault="00920F81" w14:paraId="3E2C2748" w14:textId="77777777">
      <w:pPr>
        <w:pStyle w:val="Geenafstand"/>
        <w:rPr>
          <w:rFonts w:cs="Arial"/>
        </w:rPr>
      </w:pPr>
      <w:r w:rsidRPr="0CFCA3CF">
        <w:rPr>
          <w:rFonts w:cs="Arial"/>
        </w:rPr>
        <w:t xml:space="preserve">Wanneer er sprake is van een incident of calamiteit moet er een hoop geregeld worden. </w:t>
      </w:r>
    </w:p>
    <w:p w:rsidRPr="00AB29F8" w:rsidR="00BF2D2D" w:rsidP="0CFCA3CF" w:rsidRDefault="00BF2D2D" w14:paraId="575FB82E" w14:textId="5C709118">
      <w:pPr>
        <w:pStyle w:val="Geenafstand"/>
        <w:rPr>
          <w:rFonts w:cs="Arial"/>
        </w:rPr>
      </w:pPr>
      <w:r w:rsidRPr="0CFCA3CF">
        <w:rPr>
          <w:rFonts w:cs="Arial"/>
        </w:rPr>
        <w:t xml:space="preserve">Het crisisteam van </w:t>
      </w:r>
      <w:proofErr w:type="spellStart"/>
      <w:r w:rsidRPr="0CFCA3CF" w:rsidR="007C793E">
        <w:rPr>
          <w:rFonts w:cs="Arial"/>
        </w:rPr>
        <w:t>Ludgerschool</w:t>
      </w:r>
      <w:proofErr w:type="spellEnd"/>
      <w:r w:rsidRPr="0CFCA3CF" w:rsidR="007C793E">
        <w:rPr>
          <w:rFonts w:cs="Arial"/>
        </w:rPr>
        <w:t xml:space="preserve"> </w:t>
      </w:r>
      <w:r w:rsidRPr="0CFCA3CF">
        <w:rPr>
          <w:rFonts w:cs="Arial"/>
        </w:rPr>
        <w:t>bestaat uit de BHV</w:t>
      </w:r>
      <w:r w:rsidRPr="0CFCA3CF" w:rsidR="000B1FDB">
        <w:rPr>
          <w:rFonts w:cs="Arial"/>
        </w:rPr>
        <w:t>-</w:t>
      </w:r>
      <w:proofErr w:type="spellStart"/>
      <w:r w:rsidRPr="0CFCA3CF">
        <w:rPr>
          <w:rFonts w:cs="Arial"/>
        </w:rPr>
        <w:t>ers</w:t>
      </w:r>
      <w:proofErr w:type="spellEnd"/>
      <w:r w:rsidRPr="0CFCA3CF">
        <w:rPr>
          <w:rFonts w:cs="Arial"/>
        </w:rPr>
        <w:t xml:space="preserve"> en de </w:t>
      </w:r>
      <w:r w:rsidRPr="0CFCA3CF" w:rsidR="001E09BA">
        <w:rPr>
          <w:rFonts w:cs="Arial"/>
        </w:rPr>
        <w:t>directeur</w:t>
      </w:r>
      <w:r w:rsidRPr="0CFCA3CF">
        <w:rPr>
          <w:rFonts w:cs="Arial"/>
        </w:rPr>
        <w:t>.</w:t>
      </w:r>
    </w:p>
    <w:p w:rsidRPr="00AB29F8" w:rsidR="000B1FDB" w:rsidP="0CFCA3CF" w:rsidRDefault="000B1FDB" w14:paraId="48D09550" w14:textId="77777777">
      <w:pPr>
        <w:pStyle w:val="Geenafstand"/>
        <w:rPr>
          <w:rFonts w:cs="Arial"/>
        </w:rPr>
      </w:pPr>
    </w:p>
    <w:p w:rsidRPr="00AB29F8" w:rsidR="00920F81" w:rsidP="0CFCA3CF" w:rsidRDefault="00920F81" w14:paraId="54B4BD16" w14:textId="0BD6C1AC">
      <w:pPr>
        <w:pStyle w:val="Geenafstand"/>
        <w:rPr>
          <w:rFonts w:cs="Arial"/>
        </w:rPr>
      </w:pPr>
      <w:r w:rsidRPr="0CFCA3CF">
        <w:rPr>
          <w:rFonts w:cs="Arial"/>
        </w:rPr>
        <w:t>Het crisisteam heeft hier een belangrijke rol in en is onder meer verantwoordelijk voor:</w:t>
      </w:r>
    </w:p>
    <w:p w:rsidRPr="00AB29F8" w:rsidR="00920F81" w:rsidP="0CFCA3CF" w:rsidRDefault="00920F81" w14:paraId="46FFBFD7" w14:textId="77777777">
      <w:pPr>
        <w:numPr>
          <w:ilvl w:val="0"/>
          <w:numId w:val="8"/>
        </w:numPr>
        <w:spacing w:after="0" w:line="240" w:lineRule="auto"/>
        <w:rPr>
          <w:rFonts w:cs="Arial"/>
        </w:rPr>
      </w:pPr>
      <w:r w:rsidRPr="0CFCA3CF">
        <w:rPr>
          <w:rFonts w:cs="Arial"/>
        </w:rPr>
        <w:t>Informatie van/aan betrokkenen;</w:t>
      </w:r>
    </w:p>
    <w:p w:rsidRPr="00AB29F8" w:rsidR="00920F81" w:rsidP="0CFCA3CF" w:rsidRDefault="00920F81" w14:paraId="1A5EBB75" w14:textId="77777777">
      <w:pPr>
        <w:numPr>
          <w:ilvl w:val="0"/>
          <w:numId w:val="8"/>
        </w:numPr>
        <w:spacing w:after="0" w:line="240" w:lineRule="auto"/>
        <w:rPr>
          <w:rFonts w:cs="Arial"/>
        </w:rPr>
      </w:pPr>
      <w:r w:rsidRPr="0CFCA3CF">
        <w:rPr>
          <w:rFonts w:cs="Arial"/>
        </w:rPr>
        <w:t>Organisatorische aanpassingen;</w:t>
      </w:r>
    </w:p>
    <w:p w:rsidRPr="00AB29F8" w:rsidR="00920F81" w:rsidP="0CFCA3CF" w:rsidRDefault="00920F81" w14:paraId="3A46C987" w14:textId="77777777">
      <w:pPr>
        <w:numPr>
          <w:ilvl w:val="0"/>
          <w:numId w:val="8"/>
        </w:numPr>
        <w:spacing w:after="0" w:line="240" w:lineRule="auto"/>
        <w:rPr>
          <w:rFonts w:cs="Arial"/>
        </w:rPr>
      </w:pPr>
      <w:r w:rsidRPr="0CFCA3CF">
        <w:rPr>
          <w:rFonts w:cs="Arial"/>
        </w:rPr>
        <w:t>Opvang van leerlingen en collega’s;</w:t>
      </w:r>
    </w:p>
    <w:p w:rsidRPr="00AB29F8" w:rsidR="00920F81" w:rsidP="0CFCA3CF" w:rsidRDefault="00920F81" w14:paraId="7BD218F5" w14:textId="77777777">
      <w:pPr>
        <w:numPr>
          <w:ilvl w:val="0"/>
          <w:numId w:val="8"/>
        </w:numPr>
        <w:spacing w:after="0" w:line="240" w:lineRule="auto"/>
        <w:rPr>
          <w:rFonts w:cs="Arial"/>
        </w:rPr>
      </w:pPr>
      <w:r w:rsidRPr="0CFCA3CF">
        <w:rPr>
          <w:rFonts w:cs="Arial"/>
        </w:rPr>
        <w:t>Contacten met ouders;</w:t>
      </w:r>
    </w:p>
    <w:p w:rsidRPr="00AB29F8" w:rsidR="00920F81" w:rsidP="0CFCA3CF" w:rsidRDefault="00920F81" w14:paraId="100E2A2E" w14:textId="77777777">
      <w:pPr>
        <w:numPr>
          <w:ilvl w:val="0"/>
          <w:numId w:val="8"/>
        </w:numPr>
        <w:spacing w:after="0" w:line="240" w:lineRule="auto"/>
        <w:rPr>
          <w:rFonts w:cs="Arial"/>
        </w:rPr>
      </w:pPr>
      <w:r w:rsidRPr="0CFCA3CF">
        <w:rPr>
          <w:rFonts w:cs="Arial"/>
        </w:rPr>
        <w:t>Regelingen in verband met rouwbezoek en uitvaart;</w:t>
      </w:r>
    </w:p>
    <w:p w:rsidRPr="00AB29F8" w:rsidR="00920F81" w:rsidP="0CFCA3CF" w:rsidRDefault="00920F81" w14:paraId="6EA9B0D3" w14:textId="77777777">
      <w:pPr>
        <w:numPr>
          <w:ilvl w:val="0"/>
          <w:numId w:val="8"/>
        </w:numPr>
        <w:spacing w:after="0" w:line="240" w:lineRule="auto"/>
        <w:rPr>
          <w:rFonts w:cs="Arial"/>
        </w:rPr>
      </w:pPr>
      <w:r w:rsidRPr="0CFCA3CF">
        <w:rPr>
          <w:rFonts w:cs="Arial"/>
        </w:rPr>
        <w:t>Administratieve afwikkeling;</w:t>
      </w:r>
    </w:p>
    <w:p w:rsidRPr="00AB29F8" w:rsidR="00920F81" w:rsidP="0CFCA3CF" w:rsidRDefault="00920F81" w14:paraId="1F31E932" w14:textId="77777777">
      <w:pPr>
        <w:numPr>
          <w:ilvl w:val="0"/>
          <w:numId w:val="8"/>
        </w:numPr>
        <w:spacing w:after="0" w:line="240" w:lineRule="auto"/>
        <w:rPr>
          <w:rFonts w:cs="Arial"/>
        </w:rPr>
      </w:pPr>
      <w:r w:rsidRPr="0CFCA3CF">
        <w:rPr>
          <w:rFonts w:cs="Arial"/>
        </w:rPr>
        <w:t>Nazorg van betrokkenen;</w:t>
      </w:r>
    </w:p>
    <w:p w:rsidRPr="00AB29F8" w:rsidR="00920F81" w:rsidP="0CFCA3CF" w:rsidRDefault="00920F81" w14:paraId="637805D2" w14:textId="77777777">
      <w:pPr>
        <w:pStyle w:val="Geenafstand"/>
        <w:rPr>
          <w:rFonts w:cs="Arial"/>
        </w:rPr>
      </w:pPr>
    </w:p>
    <w:p w:rsidRPr="00AB29F8" w:rsidR="00920F81" w:rsidP="0CFCA3CF" w:rsidRDefault="00920F81" w14:paraId="50133B92" w14:textId="77777777">
      <w:pPr>
        <w:pStyle w:val="Geenafstand"/>
        <w:rPr>
          <w:rFonts w:cs="Arial"/>
        </w:rPr>
      </w:pPr>
      <w:r w:rsidRPr="0CFCA3CF">
        <w:rPr>
          <w:rFonts w:cs="Arial"/>
        </w:rPr>
        <w:t xml:space="preserve">Het crisisteam komt zo spoedig mogelijk bijeen als de school te maken krijgt met een (ernstig) incident.   </w:t>
      </w:r>
    </w:p>
    <w:p w:rsidR="00551436" w:rsidP="00551436" w:rsidRDefault="00551436" w14:paraId="54B2FDCB" w14:textId="77777777">
      <w:pPr>
        <w:pStyle w:val="Kop2"/>
        <w:rPr>
          <w:rFonts w:ascii="Arial" w:hAnsi="Arial" w:cs="Arial"/>
        </w:rPr>
      </w:pPr>
      <w:bookmarkStart w:name="_Toc132791180" w:id="42"/>
      <w:r w:rsidRPr="00551436">
        <w:rPr>
          <w:rFonts w:ascii="Arial" w:hAnsi="Arial" w:cs="Arial"/>
        </w:rPr>
        <w:t>Externe samenwerkingspartners</w:t>
      </w:r>
      <w:bookmarkEnd w:id="42"/>
    </w:p>
    <w:p w:rsidRPr="00AB29F8" w:rsidR="00551436" w:rsidP="0CFCA3CF" w:rsidRDefault="00551436" w14:paraId="42B7C157" w14:textId="77777777">
      <w:pPr>
        <w:pStyle w:val="Geenafstand"/>
      </w:pPr>
      <w:r w:rsidRPr="0CFCA3CF">
        <w:t>Om de veiligheid zo goed mogelijk te kunnen waarborgen en op een juiste manier zorg te kunnen dragen voor nazorg werken wij nauw samen met de volgende instanties/contactpersonen (denk hierbij aan):</w:t>
      </w:r>
    </w:p>
    <w:p w:rsidRPr="00AB29F8" w:rsidR="00551436" w:rsidP="0CFCA3CF" w:rsidRDefault="00551436" w14:paraId="2C5B1378" w14:textId="77777777">
      <w:pPr>
        <w:pStyle w:val="Geenafstand"/>
        <w:numPr>
          <w:ilvl w:val="0"/>
          <w:numId w:val="12"/>
        </w:numPr>
        <w:rPr>
          <w:i/>
          <w:iCs/>
        </w:rPr>
      </w:pPr>
      <w:r w:rsidRPr="0CFCA3CF">
        <w:rPr>
          <w:i/>
          <w:iCs/>
        </w:rPr>
        <w:t>Wijkcentrum</w:t>
      </w:r>
    </w:p>
    <w:p w:rsidRPr="00A94D31" w:rsidR="00551436" w:rsidP="0CFCA3CF" w:rsidRDefault="00551436" w14:paraId="32A921A0" w14:textId="53527F65">
      <w:pPr>
        <w:pStyle w:val="Geenafstand"/>
        <w:numPr>
          <w:ilvl w:val="0"/>
          <w:numId w:val="12"/>
        </w:numPr>
        <w:rPr>
          <w:i/>
          <w:iCs/>
        </w:rPr>
      </w:pPr>
      <w:r w:rsidRPr="0CFCA3CF">
        <w:rPr>
          <w:i/>
          <w:iCs/>
        </w:rPr>
        <w:t>Wijkagent</w:t>
      </w:r>
    </w:p>
    <w:p w:rsidRPr="00AB29F8" w:rsidR="003477CD" w:rsidP="0CFCA3CF" w:rsidRDefault="003477CD" w14:paraId="1E917941" w14:textId="77777777">
      <w:pPr>
        <w:pStyle w:val="Geenafstand"/>
        <w:numPr>
          <w:ilvl w:val="0"/>
          <w:numId w:val="12"/>
        </w:numPr>
        <w:rPr>
          <w:i/>
          <w:iCs/>
        </w:rPr>
      </w:pPr>
      <w:r w:rsidRPr="0CFCA3CF">
        <w:rPr>
          <w:i/>
          <w:iCs/>
        </w:rPr>
        <w:t>Buurtteam</w:t>
      </w:r>
    </w:p>
    <w:p w:rsidRPr="00AB29F8" w:rsidR="003477CD" w:rsidP="0CFCA3CF" w:rsidRDefault="003477CD" w14:paraId="18687699" w14:textId="77777777">
      <w:pPr>
        <w:pStyle w:val="Geenafstand"/>
        <w:numPr>
          <w:ilvl w:val="0"/>
          <w:numId w:val="12"/>
        </w:numPr>
        <w:rPr>
          <w:i/>
          <w:iCs/>
        </w:rPr>
      </w:pPr>
      <w:r w:rsidRPr="0CFCA3CF">
        <w:rPr>
          <w:i/>
          <w:iCs/>
        </w:rPr>
        <w:t>Schoolarts</w:t>
      </w:r>
    </w:p>
    <w:p w:rsidRPr="00444178" w:rsidR="00DE6330" w:rsidP="00DE6330" w:rsidRDefault="00DE6330" w14:paraId="7F9F53A0" w14:textId="77777777">
      <w:pPr>
        <w:pStyle w:val="Kop1"/>
        <w:rPr>
          <w:rFonts w:cs="Arial"/>
        </w:rPr>
      </w:pPr>
      <w:bookmarkStart w:name="_Toc132791181" w:id="43"/>
      <w:r w:rsidRPr="00444178">
        <w:rPr>
          <w:rFonts w:cs="Arial"/>
        </w:rPr>
        <w:lastRenderedPageBreak/>
        <w:t>Evaluatie en borging</w:t>
      </w:r>
      <w:bookmarkEnd w:id="43"/>
    </w:p>
    <w:p w:rsidRPr="00AD269F" w:rsidR="00B640A6" w:rsidP="00B640A6" w:rsidRDefault="00551436" w14:paraId="237003F5" w14:textId="77777777">
      <w:pPr>
        <w:pStyle w:val="Geenafstand"/>
        <w:rPr>
          <w:rFonts w:cs="Arial"/>
        </w:rPr>
      </w:pPr>
      <w:r>
        <w:rPr>
          <w:rFonts w:cs="Arial"/>
        </w:rPr>
        <w:t>Dit</w:t>
      </w:r>
      <w:r w:rsidRPr="00AD269F" w:rsidR="00B640A6">
        <w:rPr>
          <w:rFonts w:cs="Arial"/>
        </w:rPr>
        <w:t xml:space="preserve"> schoolveiligheidsbeleid is een onderdeel van het schoolplan. Aan de hand van het schoolveiligheidsbeleid worden doelen en/of verbeteracties vastgesteld om te komen tot een veilig pedagogisch klimaat. In het schoolplan wordt uitgewerkt hoe deze doelen bereikt gaan worden (Plan van Aanpak), wie daarbij betrokken wordt en verantwoordelijk voor is.  </w:t>
      </w:r>
    </w:p>
    <w:p w:rsidRPr="00AD269F" w:rsidR="00B640A6" w:rsidP="00B640A6" w:rsidRDefault="00B640A6" w14:paraId="315FE5A2" w14:textId="77777777">
      <w:pPr>
        <w:pStyle w:val="Geenafstand"/>
        <w:rPr>
          <w:rFonts w:cs="Arial"/>
        </w:rPr>
      </w:pPr>
      <w:r w:rsidRPr="00AD269F">
        <w:rPr>
          <w:rFonts w:cs="Arial"/>
        </w:rPr>
        <w:t>De doelen worden mede bepaald op basis van de risico-inventarisatie (RI&amp;E), de incidentenregistratie</w:t>
      </w:r>
      <w:r w:rsidRPr="00AD269F" w:rsidR="00920F81">
        <w:rPr>
          <w:rStyle w:val="Hyperlink"/>
          <w:rFonts w:cs="Arial"/>
          <w:u w:val="none"/>
        </w:rPr>
        <w:t xml:space="preserve">, </w:t>
      </w:r>
      <w:r w:rsidRPr="00AD269F">
        <w:rPr>
          <w:rFonts w:cs="Arial"/>
        </w:rPr>
        <w:t xml:space="preserve">de veiligheidsbeleving en klachten van leerlingen, ouders en personeel. </w:t>
      </w:r>
    </w:p>
    <w:p w:rsidRPr="00AD269F" w:rsidR="00B640A6" w:rsidP="00DE6330" w:rsidRDefault="00B640A6" w14:paraId="463F29E8" w14:textId="77777777">
      <w:pPr>
        <w:pStyle w:val="Geenafstand"/>
        <w:rPr>
          <w:rFonts w:cs="Arial"/>
        </w:rPr>
      </w:pPr>
    </w:p>
    <w:p w:rsidRPr="00AD269F" w:rsidR="00DE6330" w:rsidP="00DE6330" w:rsidRDefault="00DE6330" w14:paraId="2DD90248" w14:textId="33444296">
      <w:pPr>
        <w:pStyle w:val="Geenafstand"/>
        <w:rPr>
          <w:rFonts w:cs="Arial"/>
        </w:rPr>
      </w:pPr>
      <w:r w:rsidRPr="0CFCA3CF">
        <w:rPr>
          <w:rFonts w:cs="Arial"/>
        </w:rPr>
        <w:t xml:space="preserve">Het schoolplan beslaat een periode van vier jaar, terwijl het schoolveiligheidsbeleid jaarlijks wordt </w:t>
      </w:r>
      <w:r w:rsidRPr="0CFCA3CF" w:rsidR="00B640A6">
        <w:rPr>
          <w:rFonts w:cs="Arial"/>
        </w:rPr>
        <w:t>geëvalueerd</w:t>
      </w:r>
      <w:r w:rsidRPr="0CFCA3CF">
        <w:rPr>
          <w:rFonts w:cs="Arial"/>
        </w:rPr>
        <w:t>. Daarom wordt er jaarlijks een nieuwe versie van het schoolveiligheidsbeleid toegevoegd aan of wordt hiernaar verwezen (geef dan in het schoolplan aan waar het te vinden is (map op de schijf</w:t>
      </w:r>
      <w:r w:rsidRPr="0CFCA3CF" w:rsidR="000B1FDB">
        <w:rPr>
          <w:rFonts w:cs="Arial"/>
        </w:rPr>
        <w:t>)</w:t>
      </w:r>
      <w:r w:rsidRPr="0CFCA3CF" w:rsidR="7548CBB2">
        <w:rPr>
          <w:rFonts w:cs="Arial"/>
        </w:rPr>
        <w:t xml:space="preserve"> </w:t>
      </w:r>
      <w:r w:rsidRPr="0CFCA3CF">
        <w:rPr>
          <w:rFonts w:cs="Arial"/>
        </w:rPr>
        <w:t>in het lopende school</w:t>
      </w:r>
      <w:r w:rsidRPr="0CFCA3CF" w:rsidR="00B640A6">
        <w:rPr>
          <w:rFonts w:cs="Arial"/>
        </w:rPr>
        <w:t>(jaar)</w:t>
      </w:r>
      <w:r w:rsidRPr="0CFCA3CF">
        <w:rPr>
          <w:rFonts w:cs="Arial"/>
        </w:rPr>
        <w:t>plan. Op deze manier wordt er een continuïteit gecreëerd voor wat betreft de doelen en (lopende) verbeteracties.</w:t>
      </w:r>
    </w:p>
    <w:p w:rsidRPr="00AD269F" w:rsidR="00B640A6" w:rsidP="00B640A6" w:rsidRDefault="00B640A6" w14:paraId="3B7B4B86" w14:textId="77777777">
      <w:pPr>
        <w:pStyle w:val="Geenafstand"/>
        <w:rPr>
          <w:rFonts w:cs="Arial"/>
        </w:rPr>
      </w:pPr>
    </w:p>
    <w:p w:rsidRPr="00AD269F" w:rsidR="00B640A6" w:rsidP="00B640A6" w:rsidRDefault="00B640A6" w14:paraId="4E0F3A85" w14:textId="77777777">
      <w:pPr>
        <w:pStyle w:val="Geenafstand"/>
        <w:rPr>
          <w:rFonts w:cs="Arial"/>
        </w:rPr>
      </w:pPr>
      <w:r w:rsidRPr="00AD269F">
        <w:rPr>
          <w:rFonts w:cs="Arial"/>
        </w:rPr>
        <w:t>De evaluatie</w:t>
      </w:r>
      <w:r w:rsidRPr="00AD269F" w:rsidR="001E3990">
        <w:rPr>
          <w:rFonts w:cs="Arial"/>
        </w:rPr>
        <w:t xml:space="preserve"> zelf</w:t>
      </w:r>
      <w:r w:rsidRPr="00AD269F">
        <w:rPr>
          <w:rFonts w:cs="Arial"/>
        </w:rPr>
        <w:t xml:space="preserve">, de gestelde doelen en de verbeteracties die voortkomen uit de evaluatie worden, zo vaak als nodig maar in ieder geval twee keer per jaar, als onderwerp ingebracht in de teamvergadering en besproken met de clusterdirecteur. </w:t>
      </w:r>
    </w:p>
    <w:p w:rsidRPr="00AD269F" w:rsidR="00B640A6" w:rsidP="00DE6330" w:rsidRDefault="00B640A6" w14:paraId="3A0FF5F2" w14:textId="77777777">
      <w:pPr>
        <w:pStyle w:val="Geenafstand"/>
        <w:rPr>
          <w:rFonts w:cs="Arial"/>
        </w:rPr>
      </w:pPr>
    </w:p>
    <w:p w:rsidR="00DE6330" w:rsidP="00DE6330" w:rsidRDefault="00DE6330" w14:paraId="1240874D" w14:textId="48BFE515">
      <w:pPr>
        <w:pStyle w:val="Geenafstand"/>
        <w:rPr>
          <w:rFonts w:cs="Arial"/>
        </w:rPr>
      </w:pPr>
      <w:r w:rsidRPr="00AD269F">
        <w:rPr>
          <w:rFonts w:cs="Arial"/>
        </w:rPr>
        <w:t xml:space="preserve">Bij het ontwikkelen van een nieuw </w:t>
      </w:r>
      <w:r w:rsidR="00C564B0">
        <w:rPr>
          <w:rFonts w:cs="Arial"/>
        </w:rPr>
        <w:t>jaar</w:t>
      </w:r>
      <w:r w:rsidRPr="00AD269F">
        <w:rPr>
          <w:rFonts w:cs="Arial"/>
        </w:rPr>
        <w:t xml:space="preserve">plan </w:t>
      </w:r>
      <w:r w:rsidRPr="00AD269F" w:rsidR="001E3990">
        <w:rPr>
          <w:rFonts w:cs="Arial"/>
        </w:rPr>
        <w:t>wordt</w:t>
      </w:r>
      <w:r w:rsidRPr="00AD269F">
        <w:rPr>
          <w:rFonts w:cs="Arial"/>
        </w:rPr>
        <w:t xml:space="preserve"> er een evaluatie van </w:t>
      </w:r>
      <w:r w:rsidRPr="00AD269F" w:rsidR="00B640A6">
        <w:rPr>
          <w:rFonts w:cs="Arial"/>
        </w:rPr>
        <w:t xml:space="preserve">de vorige periodes voor wat betreft </w:t>
      </w:r>
      <w:r w:rsidRPr="00AD269F">
        <w:rPr>
          <w:rFonts w:cs="Arial"/>
        </w:rPr>
        <w:t>het schoolveiligheidsbeleid opgenomen met daarbij, indien van toepassing, een opsomming van verbeteracties die vanuit het vorige schoolplan doorlopen en meegenomen worden in het nieuwe schoolplan.</w:t>
      </w:r>
    </w:p>
    <w:p w:rsidR="0083324B" w:rsidP="00DE6330" w:rsidRDefault="0083324B" w14:paraId="154F7DF1" w14:textId="259F3DB3">
      <w:pPr>
        <w:pStyle w:val="Geenafstand"/>
        <w:rPr>
          <w:rFonts w:cs="Arial"/>
        </w:rPr>
      </w:pPr>
    </w:p>
    <w:tbl>
      <w:tblPr>
        <w:tblStyle w:val="Tabelraster"/>
        <w:tblW w:w="0" w:type="auto"/>
        <w:tblLook w:val="04A0" w:firstRow="1" w:lastRow="0" w:firstColumn="1" w:lastColumn="0" w:noHBand="0" w:noVBand="1"/>
      </w:tblPr>
      <w:tblGrid>
        <w:gridCol w:w="2265"/>
        <w:gridCol w:w="2266"/>
        <w:gridCol w:w="2266"/>
      </w:tblGrid>
      <w:tr w:rsidR="009F00A1" w:rsidTr="5D84ABBE" w14:paraId="1E96243F" w14:textId="77777777">
        <w:tc>
          <w:tcPr>
            <w:tcW w:w="2265" w:type="dxa"/>
            <w:shd w:val="clear" w:color="auto" w:fill="BFBFBF" w:themeFill="background1" w:themeFillShade="BF"/>
          </w:tcPr>
          <w:p w:rsidRPr="00E81D06" w:rsidR="009F00A1" w:rsidP="00DE6330" w:rsidRDefault="009F00A1" w14:paraId="3C7AF0F3" w14:textId="5F59C0ED">
            <w:pPr>
              <w:pStyle w:val="Geenafstand"/>
              <w:rPr>
                <w:rFonts w:cs="Arial"/>
                <w:b/>
                <w:bCs/>
              </w:rPr>
            </w:pPr>
            <w:r w:rsidRPr="00E81D06">
              <w:rPr>
                <w:rFonts w:cs="Arial"/>
                <w:b/>
                <w:bCs/>
              </w:rPr>
              <w:t>Opgesteld</w:t>
            </w:r>
          </w:p>
        </w:tc>
        <w:tc>
          <w:tcPr>
            <w:tcW w:w="2266" w:type="dxa"/>
            <w:shd w:val="clear" w:color="auto" w:fill="BFBFBF" w:themeFill="background1" w:themeFillShade="BF"/>
          </w:tcPr>
          <w:p w:rsidRPr="00E81D06" w:rsidR="009F00A1" w:rsidP="00DE6330" w:rsidRDefault="009F00A1" w14:paraId="537A759D" w14:textId="02DA738E">
            <w:pPr>
              <w:pStyle w:val="Geenafstand"/>
              <w:rPr>
                <w:rFonts w:cs="Arial"/>
                <w:b/>
                <w:bCs/>
              </w:rPr>
            </w:pPr>
            <w:r w:rsidRPr="00E81D06">
              <w:rPr>
                <w:rFonts w:cs="Arial"/>
                <w:b/>
                <w:bCs/>
              </w:rPr>
              <w:t>Evaluatie</w:t>
            </w:r>
          </w:p>
        </w:tc>
        <w:tc>
          <w:tcPr>
            <w:tcW w:w="2266" w:type="dxa"/>
            <w:shd w:val="clear" w:color="auto" w:fill="BFBFBF" w:themeFill="background1" w:themeFillShade="BF"/>
          </w:tcPr>
          <w:p w:rsidRPr="00E81D06" w:rsidR="009F00A1" w:rsidP="00DE6330" w:rsidRDefault="009F00A1" w14:paraId="1BFEF1FC" w14:textId="3808B189">
            <w:pPr>
              <w:pStyle w:val="Geenafstand"/>
              <w:rPr>
                <w:rFonts w:cs="Arial"/>
                <w:b/>
                <w:bCs/>
              </w:rPr>
            </w:pPr>
            <w:r w:rsidRPr="00E81D06">
              <w:rPr>
                <w:rFonts w:cs="Arial"/>
                <w:b/>
                <w:bCs/>
              </w:rPr>
              <w:t>Bijgesteld</w:t>
            </w:r>
          </w:p>
        </w:tc>
      </w:tr>
      <w:tr w:rsidR="009F00A1" w:rsidTr="5D84ABBE" w14:paraId="38C5246A" w14:textId="77777777">
        <w:tc>
          <w:tcPr>
            <w:tcW w:w="2265" w:type="dxa"/>
          </w:tcPr>
          <w:p w:rsidR="009F00A1" w:rsidP="00DE6330" w:rsidRDefault="009F00A1" w14:paraId="73560091" w14:textId="0F4876C6">
            <w:pPr>
              <w:pStyle w:val="Geenafstand"/>
              <w:rPr>
                <w:rFonts w:cs="Arial"/>
              </w:rPr>
            </w:pPr>
            <w:r>
              <w:rPr>
                <w:rFonts w:cs="Arial"/>
              </w:rPr>
              <w:t>1-8-2023</w:t>
            </w:r>
          </w:p>
        </w:tc>
        <w:tc>
          <w:tcPr>
            <w:tcW w:w="2266" w:type="dxa"/>
          </w:tcPr>
          <w:p w:rsidR="009F00A1" w:rsidP="00DE6330" w:rsidRDefault="009F00A1" w14:paraId="4560B6E8" w14:textId="1F66C64B">
            <w:pPr>
              <w:pStyle w:val="Geenafstand"/>
              <w:rPr>
                <w:rFonts w:cs="Arial"/>
              </w:rPr>
            </w:pPr>
            <w:r>
              <w:rPr>
                <w:rFonts w:cs="Arial"/>
              </w:rPr>
              <w:t>1-6-2024</w:t>
            </w:r>
          </w:p>
        </w:tc>
        <w:tc>
          <w:tcPr>
            <w:tcW w:w="2266" w:type="dxa"/>
          </w:tcPr>
          <w:p w:rsidR="009F00A1" w:rsidP="00DE6330" w:rsidRDefault="748CDA19" w14:paraId="2A55CDCE" w14:textId="56493D46">
            <w:pPr>
              <w:pStyle w:val="Geenafstand"/>
              <w:rPr>
                <w:rFonts w:cs="Arial"/>
              </w:rPr>
            </w:pPr>
            <w:r w:rsidRPr="7579A4B6">
              <w:rPr>
                <w:rFonts w:cs="Arial"/>
              </w:rPr>
              <w:t>1-</w:t>
            </w:r>
            <w:r w:rsidRPr="7579A4B6" w:rsidR="04A1B979">
              <w:rPr>
                <w:rFonts w:cs="Arial"/>
              </w:rPr>
              <w:t>7</w:t>
            </w:r>
            <w:r w:rsidRPr="7579A4B6">
              <w:rPr>
                <w:rFonts w:cs="Arial"/>
              </w:rPr>
              <w:t>-2024</w:t>
            </w:r>
          </w:p>
        </w:tc>
      </w:tr>
      <w:tr w:rsidR="009F00A1" w:rsidTr="5D84ABBE" w14:paraId="5E47BBB9" w14:textId="77777777">
        <w:tc>
          <w:tcPr>
            <w:tcW w:w="2265" w:type="dxa"/>
          </w:tcPr>
          <w:p w:rsidR="009F00A1" w:rsidP="00DE6330" w:rsidRDefault="748CDA19" w14:paraId="30B9100F" w14:textId="658A1576">
            <w:pPr>
              <w:pStyle w:val="Geenafstand"/>
              <w:rPr>
                <w:rFonts w:cs="Arial"/>
              </w:rPr>
            </w:pPr>
            <w:r w:rsidRPr="7579A4B6">
              <w:rPr>
                <w:rFonts w:cs="Arial"/>
              </w:rPr>
              <w:t>1-</w:t>
            </w:r>
            <w:r w:rsidRPr="7579A4B6" w:rsidR="06D3C9CA">
              <w:rPr>
                <w:rFonts w:cs="Arial"/>
              </w:rPr>
              <w:t>7</w:t>
            </w:r>
            <w:r w:rsidRPr="7579A4B6">
              <w:rPr>
                <w:rFonts w:cs="Arial"/>
              </w:rPr>
              <w:t>-2024</w:t>
            </w:r>
          </w:p>
        </w:tc>
        <w:tc>
          <w:tcPr>
            <w:tcW w:w="2266" w:type="dxa"/>
          </w:tcPr>
          <w:p w:rsidR="009F00A1" w:rsidP="00DE6330" w:rsidRDefault="009F00A1" w14:paraId="46A9E817" w14:textId="77777777">
            <w:pPr>
              <w:pStyle w:val="Geenafstand"/>
              <w:rPr>
                <w:rFonts w:cs="Arial"/>
              </w:rPr>
            </w:pPr>
          </w:p>
        </w:tc>
        <w:tc>
          <w:tcPr>
            <w:tcW w:w="2266" w:type="dxa"/>
          </w:tcPr>
          <w:p w:rsidR="009F00A1" w:rsidP="00DE6330" w:rsidRDefault="00E20F2B" w14:paraId="7F398F9F" w14:textId="12C3C090">
            <w:pPr>
              <w:pStyle w:val="Geenafstand"/>
              <w:rPr>
                <w:rFonts w:cs="Arial"/>
              </w:rPr>
            </w:pPr>
            <w:r>
              <w:rPr>
                <w:rFonts w:cs="Arial"/>
              </w:rPr>
              <w:t>24-3-2025</w:t>
            </w:r>
          </w:p>
        </w:tc>
      </w:tr>
      <w:tr w:rsidR="009F00A1" w:rsidTr="5D84ABBE" w14:paraId="6B3D5442" w14:textId="77777777">
        <w:tc>
          <w:tcPr>
            <w:tcW w:w="2265" w:type="dxa"/>
          </w:tcPr>
          <w:p w:rsidR="009F00A1" w:rsidP="00DE6330" w:rsidRDefault="005D0B98" w14:paraId="021DF415" w14:textId="0A5A0A44">
            <w:pPr>
              <w:pStyle w:val="Geenafstand"/>
              <w:rPr>
                <w:rFonts w:cs="Arial"/>
              </w:rPr>
            </w:pPr>
            <w:r>
              <w:rPr>
                <w:rFonts w:cs="Arial"/>
              </w:rPr>
              <w:t>13-10-2025</w:t>
            </w:r>
          </w:p>
        </w:tc>
        <w:tc>
          <w:tcPr>
            <w:tcW w:w="2266" w:type="dxa"/>
          </w:tcPr>
          <w:p w:rsidR="009F00A1" w:rsidP="00DE6330" w:rsidRDefault="009F00A1" w14:paraId="522981E7" w14:textId="77777777">
            <w:pPr>
              <w:pStyle w:val="Geenafstand"/>
              <w:rPr>
                <w:rFonts w:cs="Arial"/>
              </w:rPr>
            </w:pPr>
          </w:p>
        </w:tc>
        <w:tc>
          <w:tcPr>
            <w:tcW w:w="2266" w:type="dxa"/>
          </w:tcPr>
          <w:p w:rsidR="009F00A1" w:rsidP="00DE6330" w:rsidRDefault="009F00A1" w14:paraId="1D6949B5" w14:textId="77777777">
            <w:pPr>
              <w:pStyle w:val="Geenafstand"/>
              <w:rPr>
                <w:rFonts w:cs="Arial"/>
              </w:rPr>
            </w:pPr>
          </w:p>
        </w:tc>
      </w:tr>
    </w:tbl>
    <w:p w:rsidRPr="00AD269F" w:rsidR="0083324B" w:rsidP="00DE6330" w:rsidRDefault="0083324B" w14:paraId="690EC9E0" w14:textId="77777777">
      <w:pPr>
        <w:pStyle w:val="Geenafstand"/>
        <w:rPr>
          <w:rFonts w:cs="Arial"/>
        </w:rPr>
      </w:pPr>
    </w:p>
    <w:p w:rsidR="003C701C" w:rsidP="00FE41C3" w:rsidRDefault="003C701C" w14:paraId="1CF74DC0" w14:textId="0E151C50">
      <w:pPr>
        <w:pStyle w:val="Kop1"/>
      </w:pPr>
      <w:bookmarkStart w:name="_Ontruimingsplan" w:id="44"/>
      <w:bookmarkStart w:name="_Toc132791182" w:id="45"/>
      <w:bookmarkEnd w:id="44"/>
      <w:r>
        <w:t>Klachtenregeling</w:t>
      </w:r>
      <w:bookmarkEnd w:id="45"/>
    </w:p>
    <w:p w:rsidRPr="00031CE2" w:rsidR="00031CE2" w:rsidP="00031CE2" w:rsidRDefault="00031CE2" w14:paraId="260986B7" w14:textId="3E78B881">
      <w:pPr>
        <w:rPr>
          <w:color w:val="FF0000"/>
        </w:rPr>
      </w:pPr>
      <w:r>
        <w:rPr>
          <w:rFonts w:cs="Arial"/>
          <w:color w:val="000000"/>
        </w:rPr>
        <w:t>S</w:t>
      </w:r>
      <w:r w:rsidRPr="00031CE2">
        <w:rPr>
          <w:rFonts w:cs="Arial"/>
          <w:color w:val="000000"/>
        </w:rPr>
        <w:t>oms vinden op school gebeurtenissen plaats waar ouders, leerlingen of personeelsleden problemen mee hebben. Een klacht indienen kan op elk moment. Wel weegt de klachtencommissie bij haar uitspraak mee of er genoeg moeite is gedaan om het probleem op school op te lossen. Een onafhankelijk oordeel van de klachtencommissie kan voor alle partijen een oplossing betekenen. Maar een procedure bij de klachtencommissie duurt lang en vraagt veel van alle betrokkenen. Vaak zijn de verhoudingen daarna verstoord. In veel gevallen is het beter te proberen het niet zo ver te laten komen.</w:t>
      </w:r>
      <w:r w:rsidR="00923B27">
        <w:rPr>
          <w:rFonts w:cs="Arial"/>
          <w:color w:val="000000"/>
        </w:rPr>
        <w:t xml:space="preserve"> Bij Agora gaan we ervan uit dat u bij een klacht dit snel laat weten aan de juiste persoon. Hier kunnen we dan snel op acteren. </w:t>
      </w:r>
    </w:p>
    <w:p w:rsidRPr="00031CE2" w:rsidR="00031CE2" w:rsidP="00031CE2" w:rsidRDefault="00031CE2" w14:paraId="5681D320" w14:textId="390DF77B">
      <w:pPr>
        <w:numPr>
          <w:ilvl w:val="0"/>
          <w:numId w:val="16"/>
        </w:numPr>
        <w:shd w:val="clear" w:color="auto" w:fill="FFFFFF"/>
        <w:spacing w:before="100" w:beforeAutospacing="1" w:after="100" w:afterAutospacing="1" w:line="240" w:lineRule="auto"/>
        <w:rPr>
          <w:rFonts w:cs="Arial"/>
          <w:color w:val="000000"/>
        </w:rPr>
      </w:pPr>
      <w:r w:rsidRPr="00031CE2">
        <w:rPr>
          <w:rFonts w:cs="Arial"/>
          <w:color w:val="000000"/>
        </w:rPr>
        <w:t>Grijp snel in</w:t>
      </w:r>
      <w:r w:rsidR="00E20F2B">
        <w:rPr>
          <w:rFonts w:cs="Arial"/>
          <w:color w:val="000000"/>
        </w:rPr>
        <w:t>!</w:t>
      </w:r>
      <w:r w:rsidRPr="00031CE2">
        <w:rPr>
          <w:rFonts w:cs="Arial"/>
          <w:color w:val="000000"/>
        </w:rPr>
        <w:t xml:space="preserve"> Hoe sneller u handelt, hoe beter. Daarmee voorkomt u dat de situatie onnodig uit de hand loopt. Bedenk ook dat ouders vaak eerder dan de school in de gaten hebben dat er iets aan de hand is. Leraren hebben veel leerlingen in de klas en kunnen niet altijd alles overzien.</w:t>
      </w:r>
    </w:p>
    <w:p w:rsidRPr="00031CE2" w:rsidR="00031CE2" w:rsidP="00031CE2" w:rsidRDefault="00031CE2" w14:paraId="4D8D58C0" w14:textId="77777777">
      <w:pPr>
        <w:numPr>
          <w:ilvl w:val="0"/>
          <w:numId w:val="16"/>
        </w:numPr>
        <w:shd w:val="clear" w:color="auto" w:fill="FFFFFF"/>
        <w:spacing w:before="100" w:beforeAutospacing="1" w:after="100" w:afterAutospacing="1" w:line="240" w:lineRule="auto"/>
        <w:rPr>
          <w:rFonts w:cs="Arial"/>
          <w:color w:val="000000"/>
        </w:rPr>
      </w:pPr>
      <w:r w:rsidRPr="00031CE2">
        <w:rPr>
          <w:rFonts w:cs="Arial"/>
          <w:color w:val="000000"/>
        </w:rPr>
        <w:t>Spreek de juiste persoon aan Bespreek uw probleem eerst met de leraar om wie het gaat. Als dat niets oplost, kunt u naar de schooldirecteur.</w:t>
      </w:r>
    </w:p>
    <w:p w:rsidRPr="00031CE2" w:rsidR="00031CE2" w:rsidP="00031CE2" w:rsidRDefault="00031CE2" w14:paraId="4292ADB1" w14:textId="77777777">
      <w:pPr>
        <w:numPr>
          <w:ilvl w:val="0"/>
          <w:numId w:val="16"/>
        </w:numPr>
        <w:shd w:val="clear" w:color="auto" w:fill="FFFFFF"/>
        <w:spacing w:before="100" w:beforeAutospacing="1" w:after="100" w:afterAutospacing="1" w:line="240" w:lineRule="auto"/>
        <w:rPr>
          <w:rFonts w:cs="Arial"/>
          <w:color w:val="000000"/>
        </w:rPr>
      </w:pPr>
      <w:r w:rsidRPr="00031CE2">
        <w:rPr>
          <w:rFonts w:cs="Arial"/>
          <w:color w:val="000000"/>
        </w:rPr>
        <w:t xml:space="preserve">Neem de tijd Voer een gesprek over een probleem niet even tussendoor of telefonisch, maar maak een afspraak en zorg dat u voldoende tijd heeft uw standpunt </w:t>
      </w:r>
      <w:r w:rsidRPr="00031CE2">
        <w:rPr>
          <w:rFonts w:cs="Arial"/>
          <w:color w:val="000000"/>
        </w:rPr>
        <w:lastRenderedPageBreak/>
        <w:t>toe te lichten. Realiseert u zich wel dat de leraar ook andere dingen moet doen en dat het gesprek misschien pas over een paar dagen kan plaatsvinden.</w:t>
      </w:r>
    </w:p>
    <w:p w:rsidRPr="00031CE2" w:rsidR="00031CE2" w:rsidP="00031CE2" w:rsidRDefault="00031CE2" w14:paraId="101E4761" w14:textId="77777777">
      <w:pPr>
        <w:numPr>
          <w:ilvl w:val="0"/>
          <w:numId w:val="16"/>
        </w:numPr>
        <w:shd w:val="clear" w:color="auto" w:fill="FFFFFF"/>
        <w:spacing w:before="100" w:beforeAutospacing="1" w:after="100" w:afterAutospacing="1" w:line="240" w:lineRule="auto"/>
        <w:rPr>
          <w:rFonts w:cs="Arial"/>
          <w:color w:val="000000"/>
        </w:rPr>
      </w:pPr>
      <w:r w:rsidRPr="00031CE2">
        <w:rPr>
          <w:rFonts w:cs="Arial"/>
          <w:color w:val="000000"/>
        </w:rPr>
        <w:t>Wees duidelijk Beperk u tot de belangrijkste punten. Graag voorafgaand aan het gesprek uw standpunten op papier zetten. U kunt ook een familielid of vriend meenemen. Meldt dat wel van tevoren.</w:t>
      </w:r>
    </w:p>
    <w:p w:rsidRPr="00031CE2" w:rsidR="00031CE2" w:rsidP="00031CE2" w:rsidRDefault="00031CE2" w14:paraId="74A5132D" w14:textId="77777777">
      <w:pPr>
        <w:numPr>
          <w:ilvl w:val="0"/>
          <w:numId w:val="16"/>
        </w:numPr>
        <w:shd w:val="clear" w:color="auto" w:fill="FFFFFF"/>
        <w:spacing w:before="100" w:beforeAutospacing="1" w:after="100" w:afterAutospacing="1" w:line="240" w:lineRule="auto"/>
        <w:rPr>
          <w:rFonts w:cs="Arial"/>
          <w:color w:val="000000"/>
        </w:rPr>
      </w:pPr>
      <w:r w:rsidRPr="00031CE2">
        <w:rPr>
          <w:rFonts w:cs="Arial"/>
          <w:color w:val="000000"/>
        </w:rPr>
        <w:t>Bedenk een oplossing. Het is handig als u al voor het gesprek manieren bedenkt hoe het probleem kan worden opgelost. Dat betekent niet dat u de suggesties van de ander moet afwijzen. U moet een oplossing vinden waar u beiden achterstaat.</w:t>
      </w:r>
    </w:p>
    <w:p w:rsidR="00031CE2" w:rsidP="003C701C" w:rsidRDefault="00031CE2" w14:paraId="15F9A63A" w14:textId="70BECFC7">
      <w:pPr>
        <w:numPr>
          <w:ilvl w:val="0"/>
          <w:numId w:val="16"/>
        </w:numPr>
        <w:shd w:val="clear" w:color="auto" w:fill="FFFFFF"/>
        <w:spacing w:before="100" w:beforeAutospacing="1" w:after="100" w:afterAutospacing="1" w:line="240" w:lineRule="auto"/>
        <w:rPr>
          <w:rFonts w:cs="Arial"/>
          <w:color w:val="000000"/>
        </w:rPr>
      </w:pPr>
      <w:r w:rsidRPr="00031CE2">
        <w:rPr>
          <w:rFonts w:cs="Arial"/>
          <w:color w:val="000000"/>
        </w:rPr>
        <w:t>Leg afspraken vast Als na afloop van het gesprek de gemaakte afspraken worden vastgelegd, kan er geen twijfel over ontstaan. Het ligt voor de hand dat de school dit verslag maakt en dat beide kennen en te horen en te bekijken wat uw kind gaat leren. U kunt ook voor uzelf van elk gesprek een kort verslag maken. Zo’n verslag kan handig zijn als u een klacht bij de klachtencommissie wilt indienen.</w:t>
      </w:r>
    </w:p>
    <w:p w:rsidRPr="00031CE2" w:rsidR="00031CE2" w:rsidP="00031CE2" w:rsidRDefault="00031CE2" w14:paraId="3CA8DCBE" w14:textId="45FE4016">
      <w:pPr>
        <w:shd w:val="clear" w:color="auto" w:fill="FFFFFF"/>
        <w:spacing w:before="100" w:beforeAutospacing="1" w:after="100" w:afterAutospacing="1" w:line="240" w:lineRule="auto"/>
        <w:rPr>
          <w:rFonts w:cs="Arial"/>
          <w:color w:val="000000"/>
        </w:rPr>
      </w:pPr>
      <w:r>
        <w:rPr>
          <w:rFonts w:cs="Arial"/>
          <w:color w:val="000000"/>
        </w:rPr>
        <w:t>In de schoolgids staat de verdere klachten</w:t>
      </w:r>
      <w:r w:rsidR="00180143">
        <w:rPr>
          <w:rFonts w:cs="Arial"/>
          <w:color w:val="000000"/>
        </w:rPr>
        <w:t xml:space="preserve">regeling van </w:t>
      </w:r>
      <w:proofErr w:type="spellStart"/>
      <w:r w:rsidR="00AB29F8">
        <w:rPr>
          <w:rFonts w:cs="Arial"/>
          <w:color w:val="000000"/>
        </w:rPr>
        <w:t>Ludgerschool</w:t>
      </w:r>
      <w:proofErr w:type="spellEnd"/>
      <w:r w:rsidR="00180143">
        <w:rPr>
          <w:rFonts w:cs="Arial"/>
          <w:color w:val="000000"/>
        </w:rPr>
        <w:t xml:space="preserve"> uitwerkt. Ook is de </w:t>
      </w:r>
      <w:r w:rsidR="00E20F2B">
        <w:t>klachtenregeling van de KSU op te vragen.</w:t>
      </w:r>
    </w:p>
    <w:p w:rsidRPr="00AD269F" w:rsidR="00B640A6" w:rsidP="00FE41C3" w:rsidRDefault="00C7274F" w14:paraId="03A959F0" w14:textId="619E9CEE">
      <w:pPr>
        <w:pStyle w:val="Kop1"/>
        <w:rPr>
          <w:color w:val="auto"/>
        </w:rPr>
      </w:pPr>
      <w:bookmarkStart w:name="_Toc132791183" w:id="46"/>
      <w:r w:rsidRPr="00AD269F">
        <w:t>Verzekering</w:t>
      </w:r>
      <w:bookmarkEnd w:id="46"/>
    </w:p>
    <w:p w:rsidRPr="00AD269F" w:rsidR="00EF6A46" w:rsidP="00E7085F" w:rsidRDefault="00C7274F" w14:paraId="61829076" w14:textId="732F50E0">
      <w:pPr>
        <w:pStyle w:val="Geenafstand"/>
        <w:rPr>
          <w:rFonts w:cs="Arial"/>
        </w:rPr>
      </w:pPr>
      <w:r w:rsidRPr="00AD269F">
        <w:rPr>
          <w:rFonts w:cs="Arial"/>
        </w:rPr>
        <w:t xml:space="preserve">De KSU heeft een aansprakelijkheidsverzekering en een ongevallenverzekering afgesloten voor alle medewerkers en kinderen van de scholen evenals vrijwilligers. </w:t>
      </w:r>
    </w:p>
    <w:p w:rsidRPr="006012F2" w:rsidR="00EF6A46" w:rsidP="002F5BE3" w:rsidRDefault="002F5BE3" w14:paraId="2BA226A1" w14:textId="27ECCCA7">
      <w:pPr>
        <w:pStyle w:val="Kop1"/>
        <w:rPr>
          <w:color w:val="auto"/>
          <w:lang w:val="it-IT"/>
        </w:rPr>
      </w:pPr>
      <w:bookmarkStart w:name="_Toc132791184" w:id="47"/>
      <w:r w:rsidRPr="765CD3AE">
        <w:rPr>
          <w:lang w:val="it-IT"/>
        </w:rPr>
        <w:t>Bijlage</w:t>
      </w:r>
      <w:bookmarkEnd w:id="47"/>
    </w:p>
    <w:p w:rsidR="56578712" w:rsidP="765CD3AE" w:rsidRDefault="56578712" w14:paraId="0BA922B3" w14:textId="4430F7FB">
      <w:pPr>
        <w:rPr>
          <w:lang w:val="it-IT"/>
        </w:rPr>
      </w:pPr>
      <w:r w:rsidRPr="765CD3AE">
        <w:rPr>
          <w:i/>
          <w:iCs/>
          <w:lang w:val="it-IT"/>
        </w:rPr>
        <w:t>Als de link naar de bijlage niet werkt kunt u de stukken altijd opvragen bij de directie</w:t>
      </w:r>
      <w:r w:rsidRPr="765CD3AE">
        <w:rPr>
          <w:lang w:val="it-IT"/>
        </w:rPr>
        <w:t>.</w:t>
      </w:r>
    </w:p>
    <w:p w:rsidRPr="006012F2" w:rsidR="002F5BE3" w:rsidP="002F5BE3" w:rsidRDefault="0051519D" w14:paraId="362984CC" w14:textId="7D306198">
      <w:pPr>
        <w:pStyle w:val="Kop2"/>
        <w:rPr>
          <w:rFonts w:ascii="Arial" w:hAnsi="Arial" w:cs="Arial"/>
          <w:lang w:val="it-IT"/>
        </w:rPr>
      </w:pPr>
      <w:bookmarkStart w:name="_Toc132791185" w:id="48"/>
      <w:r w:rsidRPr="006012F2">
        <w:rPr>
          <w:rFonts w:ascii="Arial" w:hAnsi="Arial" w:cs="Arial"/>
          <w:lang w:val="it-IT"/>
        </w:rPr>
        <w:t>(anti) pestprotocol</w:t>
      </w:r>
      <w:bookmarkEnd w:id="48"/>
    </w:p>
    <w:p w:rsidRPr="00A94D31" w:rsidR="00A94D31" w:rsidP="00A94D31" w:rsidRDefault="00A94D31" w14:paraId="439F4516" w14:textId="77777777">
      <w:pPr>
        <w:pStyle w:val="Geenafstand"/>
      </w:pPr>
      <w:hyperlink r:id="rId22">
        <w:r w:rsidRPr="765CD3AE">
          <w:rPr>
            <w:rStyle w:val="Hyperlink"/>
          </w:rPr>
          <w:t>Protocol gedrag</w:t>
        </w:r>
      </w:hyperlink>
      <w:r>
        <w:t xml:space="preserve"> </w:t>
      </w:r>
    </w:p>
    <w:p w:rsidRPr="006012F2" w:rsidR="0051519D" w:rsidP="0051519D" w:rsidRDefault="0051519D" w14:paraId="75A5F8FA" w14:textId="0FA926BD">
      <w:pPr>
        <w:pStyle w:val="Kop2"/>
        <w:rPr>
          <w:rFonts w:ascii="Arial" w:hAnsi="Arial" w:cs="Arial"/>
          <w:lang w:val="it-IT"/>
        </w:rPr>
      </w:pPr>
      <w:bookmarkStart w:name="_Toc132791186" w:id="49"/>
      <w:r w:rsidRPr="006012F2">
        <w:rPr>
          <w:rFonts w:ascii="Arial" w:hAnsi="Arial" w:cs="Arial"/>
          <w:lang w:val="it-IT"/>
        </w:rPr>
        <w:t>Arbo beleidsplan</w:t>
      </w:r>
      <w:bookmarkEnd w:id="49"/>
    </w:p>
    <w:p w:rsidRPr="007B365D" w:rsidR="0051519D" w:rsidP="0051519D" w:rsidRDefault="007B365D" w14:paraId="7B4D958A" w14:textId="7EE6D01D">
      <w:pPr>
        <w:pStyle w:val="Geenafstand"/>
        <w:rPr>
          <w:rStyle w:val="Hyperlink"/>
          <w:rFonts w:eastAsia="Times New Roman" w:cs="Arial"/>
        </w:rPr>
      </w:pPr>
      <w:r>
        <w:rPr>
          <w:rFonts w:eastAsia="Times New Roman" w:cs="Arial"/>
        </w:rPr>
        <w:fldChar w:fldCharType="begin"/>
      </w:r>
      <w:r>
        <w:rPr>
          <w:rFonts w:eastAsia="Times New Roman" w:cs="Arial"/>
        </w:rPr>
        <w:instrText xml:space="preserve"> HYPERLINK "https://ksuutrecht.sharepoint.com/bibliotheek/Documenten/Forms/AllItems.aspx?id=%2Fbibliotheek%2FDocumenten%2Farbobeleidsplan%2Epdf&amp;parent=%2Fbibliotheek%2FDocumenten" </w:instrText>
      </w:r>
      <w:r>
        <w:rPr>
          <w:rFonts w:eastAsia="Times New Roman" w:cs="Arial"/>
        </w:rPr>
      </w:r>
      <w:r>
        <w:rPr>
          <w:rFonts w:eastAsia="Times New Roman" w:cs="Arial"/>
        </w:rPr>
        <w:fldChar w:fldCharType="separate"/>
      </w:r>
      <w:r w:rsidRPr="007B365D" w:rsidR="0051519D">
        <w:rPr>
          <w:rStyle w:val="Hyperlink"/>
          <w:rFonts w:eastAsia="Times New Roman" w:cs="Arial"/>
        </w:rPr>
        <w:t xml:space="preserve">ARBO beleidsplan </w:t>
      </w:r>
    </w:p>
    <w:p w:rsidRPr="00321D83" w:rsidR="0051519D" w:rsidP="0051519D" w:rsidRDefault="007B365D" w14:paraId="6CEECF47" w14:textId="5FF2CC2E">
      <w:pPr>
        <w:pStyle w:val="Kop2"/>
        <w:rPr>
          <w:rFonts w:ascii="Arial" w:hAnsi="Arial" w:cs="Arial"/>
        </w:rPr>
      </w:pPr>
      <w:r>
        <w:rPr>
          <w:rFonts w:ascii="Arial" w:hAnsi="Arial" w:eastAsia="Times New Roman" w:cs="Arial"/>
          <w:b w:val="0"/>
          <w:bCs w:val="0"/>
          <w:color w:val="auto"/>
          <w:sz w:val="22"/>
          <w:szCs w:val="22"/>
        </w:rPr>
        <w:fldChar w:fldCharType="end"/>
      </w:r>
      <w:bookmarkStart w:name="_Toc132791187" w:id="50"/>
      <w:r w:rsidRPr="00321D83" w:rsidR="0051519D">
        <w:rPr>
          <w:rFonts w:ascii="Arial" w:hAnsi="Arial" w:cs="Arial"/>
        </w:rPr>
        <w:t>AVG</w:t>
      </w:r>
      <w:bookmarkEnd w:id="50"/>
    </w:p>
    <w:p w:rsidRPr="00216F36" w:rsidR="0051519D" w:rsidP="00C522A8" w:rsidRDefault="0051519D" w14:paraId="49809E1E" w14:textId="3DF4A434">
      <w:pPr>
        <w:pStyle w:val="Geenafstand"/>
        <w:rPr>
          <w:rFonts w:cs="Arial"/>
        </w:rPr>
      </w:pPr>
      <w:r w:rsidRPr="00321D83">
        <w:t xml:space="preserve">Interne </w:t>
      </w:r>
      <w:r w:rsidRPr="00321D83" w:rsidR="00216F36">
        <w:t xml:space="preserve">medewerkers </w:t>
      </w:r>
      <w:r w:rsidRPr="00321D83">
        <w:t>link:</w:t>
      </w:r>
      <w:r w:rsidRPr="00321D83">
        <w:rPr>
          <w:rFonts w:eastAsia="Arial" w:cs="Arial"/>
        </w:rPr>
        <w:t xml:space="preserve"> </w:t>
      </w:r>
      <w:hyperlink w:history="1" r:id="rId23">
        <w:r w:rsidRPr="00321D83">
          <w:rPr>
            <w:rStyle w:val="Hyperlink"/>
            <w:color w:val="auto"/>
          </w:rPr>
          <w:t>Informatiebeveiliging &amp; privacy - Home (sharepoint.com)</w:t>
        </w:r>
      </w:hyperlink>
      <w:r w:rsidRPr="00321D83" w:rsidR="00216F36">
        <w:t xml:space="preserve">. </w:t>
      </w:r>
      <w:r w:rsidRPr="00216F36" w:rsidR="00216F36">
        <w:t>AVG beleid t</w:t>
      </w:r>
      <w:r w:rsidR="00216F36">
        <w:t>.</w:t>
      </w:r>
      <w:r w:rsidRPr="00216F36" w:rsidR="00216F36">
        <w:t>a</w:t>
      </w:r>
      <w:r w:rsidR="00216F36">
        <w:t>.</w:t>
      </w:r>
      <w:r w:rsidRPr="00216F36" w:rsidR="00216F36">
        <w:t>v</w:t>
      </w:r>
      <w:r w:rsidR="00216F36">
        <w:t>.</w:t>
      </w:r>
      <w:r w:rsidRPr="00216F36" w:rsidR="00216F36">
        <w:t xml:space="preserve"> ouders,</w:t>
      </w:r>
      <w:r w:rsidR="002A60CA">
        <w:t xml:space="preserve"> </w:t>
      </w:r>
      <w:hyperlink w:history="1" r:id="rId24">
        <w:r w:rsidRPr="00B93189" w:rsidR="00216F36">
          <w:rPr>
            <w:rStyle w:val="Hyperlink"/>
          </w:rPr>
          <w:t>leerlingen</w:t>
        </w:r>
      </w:hyperlink>
      <w:r w:rsidRPr="00216F36" w:rsidR="00216F36">
        <w:t xml:space="preserve"> en </w:t>
      </w:r>
      <w:hyperlink w:history="1" r:id="rId25">
        <w:r w:rsidRPr="00B93189" w:rsidR="00216F36">
          <w:rPr>
            <w:rStyle w:val="Hyperlink"/>
          </w:rPr>
          <w:t>medewerkers</w:t>
        </w:r>
      </w:hyperlink>
      <w:r w:rsidRPr="00216F36" w:rsidR="00216F36">
        <w:t xml:space="preserve"> is op te</w:t>
      </w:r>
      <w:r w:rsidR="00216F36">
        <w:t xml:space="preserve"> vragen bij de KSU</w:t>
      </w:r>
    </w:p>
    <w:p w:rsidRPr="0051519D" w:rsidR="0051519D" w:rsidP="0051519D" w:rsidRDefault="0051519D" w14:paraId="6E3BDD13" w14:textId="577069F8">
      <w:pPr>
        <w:pStyle w:val="Kop2"/>
        <w:rPr>
          <w:rFonts w:ascii="Arial" w:hAnsi="Arial" w:cs="Arial"/>
        </w:rPr>
      </w:pPr>
      <w:bookmarkStart w:name="_Toc132791188" w:id="51"/>
      <w:r>
        <w:rPr>
          <w:rFonts w:ascii="Arial" w:hAnsi="Arial" w:cs="Arial"/>
        </w:rPr>
        <w:t>Gedragsprotocol</w:t>
      </w:r>
      <w:bookmarkEnd w:id="51"/>
      <w:r>
        <w:rPr>
          <w:rFonts w:ascii="Arial" w:hAnsi="Arial" w:cs="Arial"/>
        </w:rPr>
        <w:t xml:space="preserve"> </w:t>
      </w:r>
    </w:p>
    <w:bookmarkStart w:name="_Hlk134689513" w:id="52"/>
    <w:p w:rsidRPr="00216F36" w:rsidR="0051519D" w:rsidP="00C522A8" w:rsidRDefault="00AD74F5" w14:paraId="39247027" w14:textId="7D662753">
      <w:pPr>
        <w:pStyle w:val="Geenafstand"/>
        <w:rPr>
          <w:rFonts w:eastAsia="Times New Roman" w:cs="Arial"/>
          <w:color w:val="FF0000"/>
        </w:rPr>
      </w:pPr>
      <w:r>
        <w:fldChar w:fldCharType="begin"/>
      </w:r>
      <w:r>
        <w:instrText>HYPERLINK "https://ksuutrecht-my.sharepoint.com/personal/martijn_sprangers_ksu_nl/Documents/Ludger%20school/Gedragsprotocol%202020%20def.docx"</w:instrText>
      </w:r>
      <w:r>
        <w:fldChar w:fldCharType="separate"/>
      </w:r>
      <w:r w:rsidRPr="00AC4D84" w:rsidR="0051519D">
        <w:rPr>
          <w:rStyle w:val="Hyperlink"/>
          <w:rFonts w:eastAsia="Times New Roman" w:cs="Arial"/>
        </w:rPr>
        <w:t>Protocol gedrag</w:t>
      </w:r>
      <w:r>
        <w:rPr>
          <w:rStyle w:val="Hyperlink"/>
          <w:rFonts w:eastAsia="Times New Roman" w:cs="Arial"/>
        </w:rPr>
        <w:fldChar w:fldCharType="end"/>
      </w:r>
      <w:r w:rsidRPr="00216F36" w:rsidR="0051519D">
        <w:rPr>
          <w:rFonts w:eastAsia="Times New Roman" w:cs="Arial"/>
          <w:color w:val="FF0000"/>
        </w:rPr>
        <w:t xml:space="preserve"> </w:t>
      </w:r>
    </w:p>
    <w:p w:rsidRPr="0051519D" w:rsidR="0051519D" w:rsidP="0051519D" w:rsidRDefault="0051519D" w14:paraId="20E8EFB5" w14:textId="0BA0502D">
      <w:pPr>
        <w:pStyle w:val="Kop2"/>
        <w:rPr>
          <w:rFonts w:ascii="Arial" w:hAnsi="Arial" w:cs="Arial"/>
        </w:rPr>
      </w:pPr>
      <w:bookmarkStart w:name="_Toc132791189" w:id="53"/>
      <w:bookmarkEnd w:id="52"/>
      <w:r w:rsidRPr="205E84FD">
        <w:rPr>
          <w:rFonts w:ascii="Arial" w:hAnsi="Arial" w:cs="Arial"/>
        </w:rPr>
        <w:t>Huisvesting</w:t>
      </w:r>
      <w:bookmarkEnd w:id="53"/>
      <w:r w:rsidRPr="205E84FD">
        <w:rPr>
          <w:rFonts w:ascii="Arial" w:hAnsi="Arial" w:cs="Arial"/>
        </w:rPr>
        <w:t xml:space="preserve"> </w:t>
      </w:r>
      <w:r w:rsidRPr="205E84FD" w:rsidR="4D2EC05C">
        <w:rPr>
          <w:rFonts w:ascii="Arial" w:hAnsi="Arial" w:cs="Arial"/>
        </w:rPr>
        <w:t>van de KSU</w:t>
      </w:r>
    </w:p>
    <w:p w:rsidRPr="00356F91" w:rsidR="0051519D" w:rsidP="00C522A8" w:rsidRDefault="0051519D" w14:paraId="20370D55" w14:textId="6F111914">
      <w:pPr>
        <w:pStyle w:val="Geenafstand"/>
        <w:rPr>
          <w:rFonts w:cs="Arial"/>
        </w:rPr>
      </w:pPr>
      <w:hyperlink w:anchor="search=handboek%20huisvesting" r:id="rId26">
        <w:r w:rsidRPr="00356F91">
          <w:rPr>
            <w:rStyle w:val="Hyperlink"/>
            <w:rFonts w:eastAsia="Times New Roman" w:cs="Arial"/>
            <w:color w:val="auto"/>
          </w:rPr>
          <w:t>handboek huisvesting</w:t>
        </w:r>
      </w:hyperlink>
      <w:r w:rsidRPr="00356F91">
        <w:rPr>
          <w:rFonts w:eastAsia="Times New Roman" w:cs="Arial"/>
        </w:rPr>
        <w:t xml:space="preserve"> </w:t>
      </w:r>
    </w:p>
    <w:p w:rsidRPr="0051519D" w:rsidR="0051519D" w:rsidP="0051519D" w:rsidRDefault="0051519D" w14:paraId="64BC1186" w14:textId="26B1F330">
      <w:pPr>
        <w:pStyle w:val="Kop2"/>
        <w:rPr>
          <w:rFonts w:ascii="Arial" w:hAnsi="Arial" w:cs="Arial"/>
        </w:rPr>
      </w:pPr>
      <w:bookmarkStart w:name="_Toc132791191" w:id="54"/>
      <w:r>
        <w:rPr>
          <w:rFonts w:ascii="Arial" w:hAnsi="Arial" w:cs="Arial"/>
        </w:rPr>
        <w:t>Integraal veiligheidsbeleid</w:t>
      </w:r>
      <w:bookmarkEnd w:id="54"/>
    </w:p>
    <w:p w:rsidRPr="00356F91" w:rsidR="00C522A8" w:rsidP="00C522A8" w:rsidRDefault="00C522A8" w14:paraId="445C5F82" w14:textId="2F3AB00D">
      <w:pPr>
        <w:pStyle w:val="Geenafstand"/>
        <w:rPr>
          <w:rFonts w:eastAsia="Times New Roman" w:cs="Arial"/>
        </w:rPr>
      </w:pPr>
      <w:hyperlink r:id="rId27">
        <w:r w:rsidRPr="00356F91">
          <w:rPr>
            <w:rStyle w:val="Hyperlink"/>
            <w:rFonts w:eastAsia="Times New Roman" w:cs="Arial"/>
            <w:color w:val="auto"/>
          </w:rPr>
          <w:t>integraal veiligheidsbeleid</w:t>
        </w:r>
      </w:hyperlink>
      <w:r w:rsidRPr="00356F91">
        <w:rPr>
          <w:rFonts w:eastAsia="Times New Roman" w:cs="Arial"/>
        </w:rPr>
        <w:t>,</w:t>
      </w:r>
    </w:p>
    <w:p w:rsidRPr="0051519D" w:rsidR="0051519D" w:rsidP="0051519D" w:rsidRDefault="0051519D" w14:paraId="47EF90B1" w14:textId="6315395A">
      <w:pPr>
        <w:pStyle w:val="Kop2"/>
        <w:rPr>
          <w:rFonts w:ascii="Arial" w:hAnsi="Arial" w:cs="Arial"/>
        </w:rPr>
      </w:pPr>
      <w:bookmarkStart w:name="_Toc132791192" w:id="55"/>
      <w:r>
        <w:rPr>
          <w:rFonts w:ascii="Arial" w:hAnsi="Arial" w:cs="Arial"/>
        </w:rPr>
        <w:t>Meldcode kindermishandeling</w:t>
      </w:r>
      <w:bookmarkEnd w:id="55"/>
    </w:p>
    <w:p w:rsidRPr="0015784D" w:rsidR="0051519D" w:rsidP="0015784D" w:rsidRDefault="00B50EAA" w14:paraId="58DD685B" w14:textId="3BE540EC">
      <w:pPr>
        <w:rPr>
          <w:u w:val="single"/>
        </w:rPr>
      </w:pPr>
      <w:hyperlink w:history="1" r:id="rId28">
        <w:r w:rsidRPr="00356F91">
          <w:rPr>
            <w:rStyle w:val="Hyperlink"/>
            <w:color w:val="auto"/>
          </w:rPr>
          <w:t>Meldcode en Meldplicht - School en veiligheid</w:t>
        </w:r>
      </w:hyperlink>
    </w:p>
    <w:p w:rsidRPr="0051519D" w:rsidR="0051519D" w:rsidP="0051519D" w:rsidRDefault="0051519D" w14:paraId="560523E6" w14:textId="63D0991D">
      <w:pPr>
        <w:pStyle w:val="Kop2"/>
        <w:rPr>
          <w:rFonts w:ascii="Arial" w:hAnsi="Arial" w:cs="Arial"/>
        </w:rPr>
      </w:pPr>
      <w:bookmarkStart w:name="_Toc132791193" w:id="56"/>
      <w:r>
        <w:rPr>
          <w:rFonts w:ascii="Arial" w:hAnsi="Arial" w:cs="Arial"/>
        </w:rPr>
        <w:t xml:space="preserve">Ontruimingsplan </w:t>
      </w:r>
      <w:proofErr w:type="spellStart"/>
      <w:r w:rsidR="003D0710">
        <w:rPr>
          <w:rFonts w:ascii="Arial" w:hAnsi="Arial" w:cs="Arial"/>
        </w:rPr>
        <w:t>Ludger</w:t>
      </w:r>
      <w:bookmarkEnd w:id="56"/>
      <w:proofErr w:type="spellEnd"/>
    </w:p>
    <w:p w:rsidRPr="00202B76" w:rsidR="003D0710" w:rsidP="003D0710" w:rsidRDefault="003D0710" w14:paraId="31816887" w14:textId="77777777">
      <w:pPr>
        <w:pStyle w:val="Geenafstand"/>
        <w:rPr>
          <w:rStyle w:val="Hyperlink"/>
          <w:rFonts w:cs="Arial"/>
          <w:color w:val="FF0000"/>
        </w:rPr>
      </w:pPr>
      <w:r w:rsidRPr="00202B76">
        <w:rPr>
          <w:rFonts w:cs="Arial"/>
          <w:color w:val="FF0000"/>
        </w:rPr>
        <w:fldChar w:fldCharType="begin"/>
      </w:r>
      <w:r w:rsidRPr="00202B76">
        <w:rPr>
          <w:rFonts w:cs="Arial"/>
          <w:color w:val="FF0000"/>
        </w:rPr>
        <w:instrText>HYPERLINK "https://ksuutrecht-my.sharepoint.com/personal/martijn_sprangers_ksu_nl/Documents/Ludger%20school/Ontruimingsplan/Ontruiming%202020-2021%20Ludgerschool%20onderbouw.docx"</w:instrText>
      </w:r>
      <w:r w:rsidRPr="00202B76">
        <w:rPr>
          <w:rFonts w:cs="Arial"/>
          <w:color w:val="FF0000"/>
        </w:rPr>
      </w:r>
      <w:r w:rsidRPr="00202B76">
        <w:rPr>
          <w:rFonts w:cs="Arial"/>
          <w:color w:val="FF0000"/>
        </w:rPr>
        <w:fldChar w:fldCharType="separate"/>
      </w:r>
      <w:r w:rsidRPr="00202B76">
        <w:rPr>
          <w:rStyle w:val="Hyperlink"/>
          <w:rFonts w:cs="Arial"/>
          <w:color w:val="FF0000"/>
        </w:rPr>
        <w:t xml:space="preserve">Ontruimingsplan </w:t>
      </w:r>
      <w:proofErr w:type="spellStart"/>
      <w:r w:rsidRPr="00202B76">
        <w:rPr>
          <w:rStyle w:val="Hyperlink"/>
          <w:rFonts w:cs="Arial"/>
          <w:color w:val="FF0000"/>
        </w:rPr>
        <w:t>Ludger</w:t>
      </w:r>
      <w:proofErr w:type="spellEnd"/>
      <w:r w:rsidRPr="00202B76">
        <w:rPr>
          <w:rStyle w:val="Hyperlink"/>
          <w:rFonts w:cs="Arial"/>
          <w:color w:val="FF0000"/>
        </w:rPr>
        <w:t xml:space="preserve"> onderbouw 2020-2021</w:t>
      </w:r>
    </w:p>
    <w:p w:rsidRPr="003D0710" w:rsidR="003D0710" w:rsidP="765CD3AE" w:rsidRDefault="003D0710" w14:paraId="228A1491" w14:textId="15793DFA">
      <w:pPr>
        <w:pStyle w:val="Geenafstand"/>
        <w:rPr>
          <w:rStyle w:val="Hyperlink"/>
          <w:rFonts w:cs="Arial"/>
          <w:color w:val="auto"/>
          <w:u w:val="none"/>
        </w:rPr>
      </w:pPr>
      <w:r w:rsidRPr="00202B76">
        <w:rPr>
          <w:rFonts w:cs="Arial"/>
          <w:b/>
          <w:bCs/>
          <w:color w:val="FF0000"/>
        </w:rPr>
        <w:fldChar w:fldCharType="end"/>
      </w:r>
      <w:hyperlink w:history="1" r:id="rId29">
        <w:r w:rsidRPr="00065971">
          <w:rPr>
            <w:rStyle w:val="Hyperlink"/>
            <w:rFonts w:cs="Arial"/>
          </w:rPr>
          <w:t xml:space="preserve">Ontruimingsplan </w:t>
        </w:r>
        <w:proofErr w:type="spellStart"/>
        <w:r>
          <w:rPr>
            <w:rStyle w:val="Hyperlink"/>
            <w:rFonts w:cs="Arial"/>
          </w:rPr>
          <w:t>Ludger</w:t>
        </w:r>
        <w:proofErr w:type="spellEnd"/>
        <w:r>
          <w:rPr>
            <w:rStyle w:val="Hyperlink"/>
            <w:rFonts w:cs="Arial"/>
          </w:rPr>
          <w:t xml:space="preserve"> bovenbouw 2022-2023  </w:t>
        </w:r>
      </w:hyperlink>
    </w:p>
    <w:p w:rsidRPr="0051519D" w:rsidR="0051519D" w:rsidP="0051519D" w:rsidRDefault="0051519D" w14:paraId="2E152531" w14:textId="17372DE7">
      <w:pPr>
        <w:pStyle w:val="Kop2"/>
        <w:rPr>
          <w:rFonts w:ascii="Arial" w:hAnsi="Arial" w:cs="Arial"/>
        </w:rPr>
      </w:pPr>
      <w:bookmarkStart w:name="_Toc132791194" w:id="57"/>
      <w:r>
        <w:rPr>
          <w:rFonts w:ascii="Arial" w:hAnsi="Arial" w:cs="Arial"/>
        </w:rPr>
        <w:lastRenderedPageBreak/>
        <w:t>Protocol medisch handelen</w:t>
      </w:r>
      <w:bookmarkEnd w:id="57"/>
    </w:p>
    <w:p w:rsidR="0051519D" w:rsidP="0051519D" w:rsidRDefault="0051519D" w14:paraId="351793A5" w14:textId="4F09AA6D">
      <w:pPr>
        <w:pStyle w:val="Geenafstand"/>
        <w:rPr>
          <w:b/>
          <w:bCs/>
        </w:rPr>
      </w:pPr>
      <w:hyperlink w:history="1" r:id="rId30">
        <w:r w:rsidRPr="00222E15">
          <w:rPr>
            <w:rStyle w:val="Hyperlink"/>
            <w:color w:val="auto"/>
          </w:rPr>
          <w:t>protocol medisch handelen</w:t>
        </w:r>
        <w:r w:rsidRPr="00222E15" w:rsidR="00216F36">
          <w:rPr>
            <w:rStyle w:val="Hyperlink"/>
            <w:color w:val="auto"/>
          </w:rPr>
          <w:t xml:space="preserve"> is op te vragen bij de KSU</w:t>
        </w:r>
      </w:hyperlink>
      <w:r w:rsidRPr="0051519D" w:rsidR="00B50EAA">
        <w:rPr>
          <w:b/>
          <w:bCs/>
        </w:rPr>
        <w:br/>
      </w:r>
    </w:p>
    <w:p w:rsidR="00B50EAA" w:rsidP="0051519D" w:rsidRDefault="0051519D" w14:paraId="6AED13E5" w14:textId="12631811">
      <w:pPr>
        <w:pStyle w:val="Kop2"/>
        <w:rPr>
          <w:rFonts w:ascii="Arial" w:hAnsi="Arial" w:cs="Arial"/>
          <w:b w:val="0"/>
          <w:bCs w:val="0"/>
          <w:color w:val="auto"/>
          <w:sz w:val="22"/>
          <w:szCs w:val="22"/>
        </w:rPr>
      </w:pPr>
      <w:bookmarkStart w:name="_Toc132791195" w:id="58"/>
      <w:r>
        <w:rPr>
          <w:rFonts w:ascii="Arial" w:hAnsi="Arial" w:cs="Arial"/>
        </w:rPr>
        <w:t>Schorsen en verwijderen</w:t>
      </w:r>
      <w:r w:rsidRPr="0051519D" w:rsidR="00B50EAA">
        <w:rPr>
          <w:color w:val="auto"/>
        </w:rPr>
        <w:br/>
      </w:r>
      <w:hyperlink w:history="1" r:id="rId31">
        <w:r w:rsidRPr="001D7152" w:rsidR="001D7152">
          <w:rPr>
            <w:rStyle w:val="Hyperlink"/>
            <w:rFonts w:ascii="Arial" w:hAnsi="Arial" w:cs="Arial"/>
            <w:b w:val="0"/>
            <w:bCs w:val="0"/>
            <w:sz w:val="22"/>
            <w:szCs w:val="22"/>
          </w:rPr>
          <w:t>Schorsen en verwijderen  KSU</w:t>
        </w:r>
        <w:bookmarkEnd w:id="58"/>
      </w:hyperlink>
    </w:p>
    <w:p w:rsidR="00F313F4" w:rsidP="00F313F4" w:rsidRDefault="00F313F4" w14:paraId="22AF2AEA" w14:textId="77777777"/>
    <w:p w:rsidR="00F313F4" w:rsidP="00321D83" w:rsidRDefault="00F313F4" w14:paraId="1D4439C6" w14:textId="77777777"/>
    <w:sectPr w:rsidR="00F313F4" w:rsidSect="005C414B">
      <w:headerReference w:type="default" r:id="rId32"/>
      <w:footerReference w:type="default" r:id="rId33"/>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150F" w:rsidP="00B54F31" w:rsidRDefault="0029150F" w14:paraId="486577AF" w14:textId="77777777">
      <w:pPr>
        <w:spacing w:after="0" w:line="240" w:lineRule="auto"/>
      </w:pPr>
      <w:r>
        <w:separator/>
      </w:r>
    </w:p>
  </w:endnote>
  <w:endnote w:type="continuationSeparator" w:id="0">
    <w:p w:rsidR="0029150F" w:rsidP="00B54F31" w:rsidRDefault="0029150F" w14:paraId="4E66CD06" w14:textId="77777777">
      <w:pPr>
        <w:spacing w:after="0" w:line="240" w:lineRule="auto"/>
      </w:pPr>
      <w:r>
        <w:continuationSeparator/>
      </w:r>
    </w:p>
  </w:endnote>
  <w:endnote w:type="continuationNotice" w:id="1">
    <w:p w:rsidR="0029150F" w:rsidRDefault="0029150F" w14:paraId="62A1AF3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1709"/>
      <w:gridCol w:w="2950"/>
      <w:gridCol w:w="1602"/>
      <w:gridCol w:w="3056"/>
    </w:tblGrid>
    <w:tr w:rsidRPr="00F63760" w:rsidR="003070C7" w:rsidTr="473C2DA5" w14:paraId="4D55E283" w14:textId="77777777">
      <w:trPr>
        <w:trHeight w:val="334"/>
        <w:jc w:val="center"/>
      </w:trPr>
      <w:tc>
        <w:tcPr>
          <w:tcW w:w="1709" w:type="dxa"/>
        </w:tcPr>
        <w:p w:rsidRPr="00F63760" w:rsidR="003070C7" w:rsidP="003070C7" w:rsidRDefault="003070C7" w14:paraId="0D410184" w14:textId="77777777">
          <w:pPr>
            <w:pStyle w:val="Geenafstand"/>
            <w:rPr>
              <w:sz w:val="16"/>
              <w:szCs w:val="16"/>
            </w:rPr>
          </w:pPr>
          <w:r w:rsidRPr="00F63760">
            <w:rPr>
              <w:sz w:val="16"/>
              <w:szCs w:val="16"/>
            </w:rPr>
            <w:t xml:space="preserve">Document eigenaar </w:t>
          </w:r>
        </w:p>
      </w:tc>
      <w:tc>
        <w:tcPr>
          <w:tcW w:w="2950" w:type="dxa"/>
        </w:tcPr>
        <w:p w:rsidRPr="00F63760" w:rsidR="003070C7" w:rsidP="003070C7" w:rsidRDefault="004E2DD4" w14:paraId="0151C194" w14:textId="1A8930EB">
          <w:pPr>
            <w:pStyle w:val="Geenafstand"/>
            <w:rPr>
              <w:sz w:val="16"/>
              <w:szCs w:val="16"/>
            </w:rPr>
          </w:pPr>
          <w:r>
            <w:rPr>
              <w:sz w:val="16"/>
              <w:szCs w:val="16"/>
            </w:rPr>
            <w:t>Kristie de Jong</w:t>
          </w:r>
        </w:p>
      </w:tc>
      <w:tc>
        <w:tcPr>
          <w:tcW w:w="1602" w:type="dxa"/>
        </w:tcPr>
        <w:p w:rsidRPr="00F63760" w:rsidR="003070C7" w:rsidP="003070C7" w:rsidRDefault="003070C7" w14:paraId="112ED723" w14:textId="2EEE98B3">
          <w:pPr>
            <w:pStyle w:val="Geenafstand"/>
            <w:rPr>
              <w:sz w:val="16"/>
              <w:szCs w:val="16"/>
            </w:rPr>
          </w:pPr>
          <w:r w:rsidRPr="00F63760">
            <w:rPr>
              <w:sz w:val="16"/>
              <w:szCs w:val="16"/>
            </w:rPr>
            <w:t>Pagina</w:t>
          </w:r>
        </w:p>
      </w:tc>
      <w:tc>
        <w:tcPr>
          <w:tcW w:w="3056" w:type="dxa"/>
        </w:tcPr>
        <w:p w:rsidRPr="00F63760" w:rsidR="003070C7" w:rsidP="003070C7" w:rsidRDefault="003070C7" w14:paraId="4B3AA50C" w14:textId="1264DB94">
          <w:pPr>
            <w:pStyle w:val="Geenafstand"/>
            <w:rPr>
              <w:sz w:val="16"/>
              <w:szCs w:val="16"/>
            </w:rPr>
          </w:pPr>
          <w:r w:rsidRPr="00F63760">
            <w:rPr>
              <w:sz w:val="16"/>
              <w:szCs w:val="16"/>
              <w:lang w:val="fr-FR"/>
            </w:rPr>
            <w:t xml:space="preserve">pagina </w:t>
          </w:r>
          <w:r w:rsidRPr="00F63760">
            <w:rPr>
              <w:sz w:val="16"/>
              <w:szCs w:val="16"/>
            </w:rPr>
            <w:fldChar w:fldCharType="begin"/>
          </w:r>
          <w:r w:rsidRPr="00F63760">
            <w:rPr>
              <w:sz w:val="16"/>
              <w:szCs w:val="16"/>
            </w:rPr>
            <w:instrText xml:space="preserve"> PAGE </w:instrText>
          </w:r>
          <w:r w:rsidRPr="00F63760">
            <w:rPr>
              <w:sz w:val="16"/>
              <w:szCs w:val="16"/>
            </w:rPr>
            <w:fldChar w:fldCharType="separate"/>
          </w:r>
          <w:r>
            <w:rPr>
              <w:noProof/>
              <w:sz w:val="16"/>
              <w:szCs w:val="16"/>
            </w:rPr>
            <w:t>1</w:t>
          </w:r>
          <w:r w:rsidRPr="00F63760">
            <w:rPr>
              <w:sz w:val="16"/>
              <w:szCs w:val="16"/>
            </w:rPr>
            <w:fldChar w:fldCharType="end"/>
          </w:r>
          <w:r w:rsidRPr="00F63760">
            <w:rPr>
              <w:sz w:val="16"/>
              <w:szCs w:val="16"/>
            </w:rPr>
            <w:t xml:space="preserve"> van </w:t>
          </w:r>
          <w:r w:rsidRPr="00F63760">
            <w:rPr>
              <w:sz w:val="16"/>
              <w:szCs w:val="16"/>
            </w:rPr>
            <w:fldChar w:fldCharType="begin"/>
          </w:r>
          <w:r w:rsidRPr="00F63760">
            <w:rPr>
              <w:sz w:val="16"/>
              <w:szCs w:val="16"/>
            </w:rPr>
            <w:instrText xml:space="preserve"> NUMPAGES </w:instrText>
          </w:r>
          <w:r w:rsidRPr="00F63760">
            <w:rPr>
              <w:sz w:val="16"/>
              <w:szCs w:val="16"/>
            </w:rPr>
            <w:fldChar w:fldCharType="separate"/>
          </w:r>
          <w:r>
            <w:rPr>
              <w:noProof/>
              <w:sz w:val="16"/>
              <w:szCs w:val="16"/>
            </w:rPr>
            <w:t>9</w:t>
          </w:r>
          <w:r w:rsidRPr="00F63760">
            <w:rPr>
              <w:sz w:val="16"/>
              <w:szCs w:val="16"/>
            </w:rPr>
            <w:fldChar w:fldCharType="end"/>
          </w:r>
        </w:p>
      </w:tc>
    </w:tr>
    <w:tr w:rsidRPr="00F63760" w:rsidR="003070C7" w:rsidTr="473C2DA5" w14:paraId="65AE21D0" w14:textId="77777777">
      <w:trPr>
        <w:trHeight w:val="334"/>
        <w:jc w:val="center"/>
      </w:trPr>
      <w:tc>
        <w:tcPr>
          <w:tcW w:w="1709" w:type="dxa"/>
        </w:tcPr>
        <w:p w:rsidRPr="00F63760" w:rsidR="003070C7" w:rsidP="003070C7" w:rsidRDefault="003070C7" w14:paraId="0795FD6E" w14:textId="77777777">
          <w:pPr>
            <w:pStyle w:val="Geenafstand"/>
            <w:rPr>
              <w:sz w:val="16"/>
              <w:szCs w:val="16"/>
              <w:lang w:val="fr-FR"/>
            </w:rPr>
          </w:pPr>
          <w:proofErr w:type="spellStart"/>
          <w:r w:rsidRPr="00F63760">
            <w:rPr>
              <w:sz w:val="16"/>
              <w:szCs w:val="16"/>
              <w:lang w:val="fr-FR"/>
            </w:rPr>
            <w:t>Autorisatie</w:t>
          </w:r>
          <w:proofErr w:type="spellEnd"/>
        </w:p>
      </w:tc>
      <w:tc>
        <w:tcPr>
          <w:tcW w:w="2950" w:type="dxa"/>
        </w:tcPr>
        <w:p w:rsidRPr="00F63760" w:rsidR="003070C7" w:rsidP="003070C7" w:rsidRDefault="004E2DD4" w14:paraId="3BF5B633" w14:textId="6767F2E0">
          <w:pPr>
            <w:pStyle w:val="Geenafstand"/>
            <w:rPr>
              <w:sz w:val="16"/>
              <w:szCs w:val="16"/>
              <w:lang w:val="fr-FR"/>
            </w:rPr>
          </w:pPr>
          <w:proofErr w:type="spellStart"/>
          <w:r>
            <w:rPr>
              <w:sz w:val="16"/>
              <w:szCs w:val="16"/>
              <w:lang w:val="fr-FR"/>
            </w:rPr>
            <w:t>Ludgerschool</w:t>
          </w:r>
          <w:proofErr w:type="spellEnd"/>
        </w:p>
      </w:tc>
      <w:tc>
        <w:tcPr>
          <w:tcW w:w="1602" w:type="dxa"/>
        </w:tcPr>
        <w:p w:rsidRPr="00F63760" w:rsidR="003070C7" w:rsidP="003070C7" w:rsidRDefault="003070C7" w14:paraId="69F80F88" w14:textId="4D283777">
          <w:pPr>
            <w:pStyle w:val="Geenafstand"/>
            <w:rPr>
              <w:sz w:val="16"/>
              <w:szCs w:val="16"/>
            </w:rPr>
          </w:pPr>
          <w:r>
            <w:rPr>
              <w:sz w:val="16"/>
              <w:szCs w:val="16"/>
            </w:rPr>
            <w:t>Evaluatie</w:t>
          </w:r>
        </w:p>
      </w:tc>
      <w:tc>
        <w:tcPr>
          <w:tcW w:w="3056" w:type="dxa"/>
        </w:tcPr>
        <w:p w:rsidRPr="00F63760" w:rsidR="003070C7" w:rsidP="003070C7" w:rsidRDefault="473C2DA5" w14:paraId="24D3DDA8" w14:textId="23E2CBE0">
          <w:pPr>
            <w:pStyle w:val="Geenafstand"/>
            <w:rPr>
              <w:sz w:val="16"/>
              <w:szCs w:val="16"/>
            </w:rPr>
          </w:pPr>
          <w:r w:rsidRPr="473C2DA5">
            <w:rPr>
              <w:sz w:val="16"/>
              <w:szCs w:val="16"/>
            </w:rPr>
            <w:t>1-9-2026</w:t>
          </w:r>
        </w:p>
      </w:tc>
    </w:tr>
  </w:tbl>
  <w:p w:rsidRPr="00E81D1B" w:rsidR="007F1ABE" w:rsidP="00E81D1B" w:rsidRDefault="007F1ABE" w14:paraId="02F2C34E"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150F" w:rsidP="00B54F31" w:rsidRDefault="0029150F" w14:paraId="16A2AAE4" w14:textId="77777777">
      <w:pPr>
        <w:spacing w:after="0" w:line="240" w:lineRule="auto"/>
      </w:pPr>
      <w:r>
        <w:separator/>
      </w:r>
    </w:p>
  </w:footnote>
  <w:footnote w:type="continuationSeparator" w:id="0">
    <w:p w:rsidR="0029150F" w:rsidP="00B54F31" w:rsidRDefault="0029150F" w14:paraId="26072295" w14:textId="77777777">
      <w:pPr>
        <w:spacing w:after="0" w:line="240" w:lineRule="auto"/>
      </w:pPr>
      <w:r>
        <w:continuationSeparator/>
      </w:r>
    </w:p>
  </w:footnote>
  <w:footnote w:type="continuationNotice" w:id="1">
    <w:p w:rsidR="0029150F" w:rsidRDefault="0029150F" w14:paraId="2CB44E4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F1ABE" w:rsidRDefault="003244BF" w14:paraId="58DA9413" w14:textId="6FAA41F1">
    <w:pPr>
      <w:pStyle w:val="Koptekst"/>
    </w:pPr>
    <w:r>
      <w:rPr>
        <w:noProof/>
        <w:lang w:eastAsia="nl-NL"/>
      </w:rPr>
      <w:drawing>
        <wp:anchor distT="0" distB="0" distL="114300" distR="114300" simplePos="0" relativeHeight="251662336" behindDoc="0" locked="0" layoutInCell="1" allowOverlap="1" wp14:anchorId="71B0A7DE" wp14:editId="41C1FD63">
          <wp:simplePos x="0" y="0"/>
          <wp:positionH relativeFrom="margin">
            <wp:posOffset>5414963</wp:posOffset>
          </wp:positionH>
          <wp:positionV relativeFrom="margin">
            <wp:posOffset>-862330</wp:posOffset>
          </wp:positionV>
          <wp:extent cx="1214120" cy="866140"/>
          <wp:effectExtent l="0" t="0" r="5080" b="0"/>
          <wp:wrapSquare wrapText="bothSides"/>
          <wp:docPr id="2" name="Afbeelding 2" descr="Afbeeldingsresultaat voor ludger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ludgerscho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4120" cy="866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4927">
      <w:rPr>
        <w:noProof/>
      </w:rPr>
      <w:drawing>
        <wp:anchor distT="0" distB="0" distL="114300" distR="114300" simplePos="0" relativeHeight="251660288" behindDoc="0" locked="0" layoutInCell="1" allowOverlap="1" wp14:anchorId="09B21767" wp14:editId="79D15B58">
          <wp:simplePos x="0" y="0"/>
          <wp:positionH relativeFrom="column">
            <wp:posOffset>-846795</wp:posOffset>
          </wp:positionH>
          <wp:positionV relativeFrom="paragraph">
            <wp:posOffset>-447675</wp:posOffset>
          </wp:positionV>
          <wp:extent cx="1413510" cy="444500"/>
          <wp:effectExtent l="0" t="0" r="0" b="0"/>
          <wp:wrapNone/>
          <wp:docPr id="5" name="Afbeelding 5"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illustratie&#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3510" cy="4445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7497D"/>
    <w:multiLevelType w:val="hybridMultilevel"/>
    <w:tmpl w:val="064E5E08"/>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0B23696C"/>
    <w:multiLevelType w:val="hybridMultilevel"/>
    <w:tmpl w:val="690440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C5951ED"/>
    <w:multiLevelType w:val="hybridMultilevel"/>
    <w:tmpl w:val="6C0EC0F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15CC726A"/>
    <w:multiLevelType w:val="hybridMultilevel"/>
    <w:tmpl w:val="3C283756"/>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22C229F4"/>
    <w:multiLevelType w:val="hybridMultilevel"/>
    <w:tmpl w:val="FFFFFFFF"/>
    <w:lvl w:ilvl="0" w:tplc="6AC696F6">
      <w:start w:val="1"/>
      <w:numFmt w:val="lowerLetter"/>
      <w:lvlText w:val="%1)"/>
      <w:lvlJc w:val="left"/>
      <w:pPr>
        <w:ind w:left="720" w:hanging="360"/>
      </w:pPr>
    </w:lvl>
    <w:lvl w:ilvl="1" w:tplc="06CE5308">
      <w:start w:val="1"/>
      <w:numFmt w:val="lowerLetter"/>
      <w:lvlText w:val="%2."/>
      <w:lvlJc w:val="left"/>
      <w:pPr>
        <w:ind w:left="1440" w:hanging="360"/>
      </w:pPr>
    </w:lvl>
    <w:lvl w:ilvl="2" w:tplc="E862B9A8">
      <w:start w:val="1"/>
      <w:numFmt w:val="lowerRoman"/>
      <w:lvlText w:val="%3."/>
      <w:lvlJc w:val="right"/>
      <w:pPr>
        <w:ind w:left="2160" w:hanging="180"/>
      </w:pPr>
    </w:lvl>
    <w:lvl w:ilvl="3" w:tplc="020A82F6">
      <w:start w:val="1"/>
      <w:numFmt w:val="decimal"/>
      <w:lvlText w:val="%4."/>
      <w:lvlJc w:val="left"/>
      <w:pPr>
        <w:ind w:left="2880" w:hanging="360"/>
      </w:pPr>
    </w:lvl>
    <w:lvl w:ilvl="4" w:tplc="7A904686">
      <w:start w:val="1"/>
      <w:numFmt w:val="lowerLetter"/>
      <w:lvlText w:val="%5."/>
      <w:lvlJc w:val="left"/>
      <w:pPr>
        <w:ind w:left="3600" w:hanging="360"/>
      </w:pPr>
    </w:lvl>
    <w:lvl w:ilvl="5" w:tplc="06AC76FC">
      <w:start w:val="1"/>
      <w:numFmt w:val="lowerRoman"/>
      <w:lvlText w:val="%6."/>
      <w:lvlJc w:val="right"/>
      <w:pPr>
        <w:ind w:left="4320" w:hanging="180"/>
      </w:pPr>
    </w:lvl>
    <w:lvl w:ilvl="6" w:tplc="055E2318">
      <w:start w:val="1"/>
      <w:numFmt w:val="decimal"/>
      <w:lvlText w:val="%7."/>
      <w:lvlJc w:val="left"/>
      <w:pPr>
        <w:ind w:left="5040" w:hanging="360"/>
      </w:pPr>
    </w:lvl>
    <w:lvl w:ilvl="7" w:tplc="B2725A5A">
      <w:start w:val="1"/>
      <w:numFmt w:val="lowerLetter"/>
      <w:lvlText w:val="%8."/>
      <w:lvlJc w:val="left"/>
      <w:pPr>
        <w:ind w:left="5760" w:hanging="360"/>
      </w:pPr>
    </w:lvl>
    <w:lvl w:ilvl="8" w:tplc="ABB0EC64">
      <w:start w:val="1"/>
      <w:numFmt w:val="lowerRoman"/>
      <w:lvlText w:val="%9."/>
      <w:lvlJc w:val="right"/>
      <w:pPr>
        <w:ind w:left="6480" w:hanging="180"/>
      </w:pPr>
    </w:lvl>
  </w:abstractNum>
  <w:abstractNum w:abstractNumId="5" w15:restartNumberingAfterBreak="0">
    <w:nsid w:val="25852A0F"/>
    <w:multiLevelType w:val="hybridMultilevel"/>
    <w:tmpl w:val="8AAC4FF8"/>
    <w:lvl w:ilvl="0" w:tplc="04130001">
      <w:start w:val="1"/>
      <w:numFmt w:val="bullet"/>
      <w:lvlText w:val=""/>
      <w:lvlJc w:val="left"/>
      <w:pPr>
        <w:ind w:left="765" w:hanging="360"/>
      </w:pPr>
      <w:rPr>
        <w:rFonts w:hint="default" w:ascii="Symbol" w:hAnsi="Symbol"/>
      </w:rPr>
    </w:lvl>
    <w:lvl w:ilvl="1" w:tplc="04130003">
      <w:start w:val="1"/>
      <w:numFmt w:val="bullet"/>
      <w:lvlText w:val="o"/>
      <w:lvlJc w:val="left"/>
      <w:pPr>
        <w:ind w:left="1485" w:hanging="360"/>
      </w:pPr>
      <w:rPr>
        <w:rFonts w:hint="default" w:ascii="Courier New" w:hAnsi="Courier New" w:cs="Courier New"/>
      </w:rPr>
    </w:lvl>
    <w:lvl w:ilvl="2" w:tplc="04130005" w:tentative="1">
      <w:start w:val="1"/>
      <w:numFmt w:val="bullet"/>
      <w:lvlText w:val=""/>
      <w:lvlJc w:val="left"/>
      <w:pPr>
        <w:ind w:left="2205" w:hanging="360"/>
      </w:pPr>
      <w:rPr>
        <w:rFonts w:hint="default" w:ascii="Wingdings" w:hAnsi="Wingdings"/>
      </w:rPr>
    </w:lvl>
    <w:lvl w:ilvl="3" w:tplc="04130001" w:tentative="1">
      <w:start w:val="1"/>
      <w:numFmt w:val="bullet"/>
      <w:lvlText w:val=""/>
      <w:lvlJc w:val="left"/>
      <w:pPr>
        <w:ind w:left="2925" w:hanging="360"/>
      </w:pPr>
      <w:rPr>
        <w:rFonts w:hint="default" w:ascii="Symbol" w:hAnsi="Symbol"/>
      </w:rPr>
    </w:lvl>
    <w:lvl w:ilvl="4" w:tplc="04130003" w:tentative="1">
      <w:start w:val="1"/>
      <w:numFmt w:val="bullet"/>
      <w:lvlText w:val="o"/>
      <w:lvlJc w:val="left"/>
      <w:pPr>
        <w:ind w:left="3645" w:hanging="360"/>
      </w:pPr>
      <w:rPr>
        <w:rFonts w:hint="default" w:ascii="Courier New" w:hAnsi="Courier New" w:cs="Courier New"/>
      </w:rPr>
    </w:lvl>
    <w:lvl w:ilvl="5" w:tplc="04130005" w:tentative="1">
      <w:start w:val="1"/>
      <w:numFmt w:val="bullet"/>
      <w:lvlText w:val=""/>
      <w:lvlJc w:val="left"/>
      <w:pPr>
        <w:ind w:left="4365" w:hanging="360"/>
      </w:pPr>
      <w:rPr>
        <w:rFonts w:hint="default" w:ascii="Wingdings" w:hAnsi="Wingdings"/>
      </w:rPr>
    </w:lvl>
    <w:lvl w:ilvl="6" w:tplc="04130001" w:tentative="1">
      <w:start w:val="1"/>
      <w:numFmt w:val="bullet"/>
      <w:lvlText w:val=""/>
      <w:lvlJc w:val="left"/>
      <w:pPr>
        <w:ind w:left="5085" w:hanging="360"/>
      </w:pPr>
      <w:rPr>
        <w:rFonts w:hint="default" w:ascii="Symbol" w:hAnsi="Symbol"/>
      </w:rPr>
    </w:lvl>
    <w:lvl w:ilvl="7" w:tplc="04130003" w:tentative="1">
      <w:start w:val="1"/>
      <w:numFmt w:val="bullet"/>
      <w:lvlText w:val="o"/>
      <w:lvlJc w:val="left"/>
      <w:pPr>
        <w:ind w:left="5805" w:hanging="360"/>
      </w:pPr>
      <w:rPr>
        <w:rFonts w:hint="default" w:ascii="Courier New" w:hAnsi="Courier New" w:cs="Courier New"/>
      </w:rPr>
    </w:lvl>
    <w:lvl w:ilvl="8" w:tplc="04130005" w:tentative="1">
      <w:start w:val="1"/>
      <w:numFmt w:val="bullet"/>
      <w:lvlText w:val=""/>
      <w:lvlJc w:val="left"/>
      <w:pPr>
        <w:ind w:left="6525" w:hanging="360"/>
      </w:pPr>
      <w:rPr>
        <w:rFonts w:hint="default" w:ascii="Wingdings" w:hAnsi="Wingdings"/>
      </w:rPr>
    </w:lvl>
  </w:abstractNum>
  <w:abstractNum w:abstractNumId="6" w15:restartNumberingAfterBreak="0">
    <w:nsid w:val="428D5398"/>
    <w:multiLevelType w:val="hybridMultilevel"/>
    <w:tmpl w:val="7BCCC7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35550AB"/>
    <w:multiLevelType w:val="hybridMultilevel"/>
    <w:tmpl w:val="E428772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4CC43441"/>
    <w:multiLevelType w:val="multilevel"/>
    <w:tmpl w:val="AD705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431A0E"/>
    <w:multiLevelType w:val="hybridMultilevel"/>
    <w:tmpl w:val="FFFFFFFF"/>
    <w:lvl w:ilvl="0" w:tplc="036A797E">
      <w:start w:val="1"/>
      <w:numFmt w:val="lowerLetter"/>
      <w:lvlText w:val="%1)"/>
      <w:lvlJc w:val="left"/>
      <w:pPr>
        <w:ind w:left="720" w:hanging="360"/>
      </w:pPr>
    </w:lvl>
    <w:lvl w:ilvl="1" w:tplc="436CEE0C">
      <w:start w:val="1"/>
      <w:numFmt w:val="lowerLetter"/>
      <w:lvlText w:val="%2."/>
      <w:lvlJc w:val="left"/>
      <w:pPr>
        <w:ind w:left="1440" w:hanging="360"/>
      </w:pPr>
    </w:lvl>
    <w:lvl w:ilvl="2" w:tplc="DCF65CF8">
      <w:start w:val="1"/>
      <w:numFmt w:val="lowerRoman"/>
      <w:lvlText w:val="%3."/>
      <w:lvlJc w:val="right"/>
      <w:pPr>
        <w:ind w:left="2160" w:hanging="180"/>
      </w:pPr>
    </w:lvl>
    <w:lvl w:ilvl="3" w:tplc="0A083224">
      <w:start w:val="1"/>
      <w:numFmt w:val="decimal"/>
      <w:lvlText w:val="%4."/>
      <w:lvlJc w:val="left"/>
      <w:pPr>
        <w:ind w:left="2880" w:hanging="360"/>
      </w:pPr>
    </w:lvl>
    <w:lvl w:ilvl="4" w:tplc="1054C5CA">
      <w:start w:val="1"/>
      <w:numFmt w:val="lowerLetter"/>
      <w:lvlText w:val="%5."/>
      <w:lvlJc w:val="left"/>
      <w:pPr>
        <w:ind w:left="3600" w:hanging="360"/>
      </w:pPr>
    </w:lvl>
    <w:lvl w:ilvl="5" w:tplc="8648E7FE">
      <w:start w:val="1"/>
      <w:numFmt w:val="lowerRoman"/>
      <w:lvlText w:val="%6."/>
      <w:lvlJc w:val="right"/>
      <w:pPr>
        <w:ind w:left="4320" w:hanging="180"/>
      </w:pPr>
    </w:lvl>
    <w:lvl w:ilvl="6" w:tplc="81B22574">
      <w:start w:val="1"/>
      <w:numFmt w:val="decimal"/>
      <w:lvlText w:val="%7."/>
      <w:lvlJc w:val="left"/>
      <w:pPr>
        <w:ind w:left="5040" w:hanging="360"/>
      </w:pPr>
    </w:lvl>
    <w:lvl w:ilvl="7" w:tplc="5EFE896E">
      <w:start w:val="1"/>
      <w:numFmt w:val="lowerLetter"/>
      <w:lvlText w:val="%8."/>
      <w:lvlJc w:val="left"/>
      <w:pPr>
        <w:ind w:left="5760" w:hanging="360"/>
      </w:pPr>
    </w:lvl>
    <w:lvl w:ilvl="8" w:tplc="DB86435E">
      <w:start w:val="1"/>
      <w:numFmt w:val="lowerRoman"/>
      <w:lvlText w:val="%9."/>
      <w:lvlJc w:val="right"/>
      <w:pPr>
        <w:ind w:left="6480" w:hanging="180"/>
      </w:pPr>
    </w:lvl>
  </w:abstractNum>
  <w:abstractNum w:abstractNumId="10" w15:restartNumberingAfterBreak="0">
    <w:nsid w:val="53995AAA"/>
    <w:multiLevelType w:val="hybridMultilevel"/>
    <w:tmpl w:val="6DE09808"/>
    <w:lvl w:ilvl="0" w:tplc="6CA4417C">
      <w:numFmt w:val="bullet"/>
      <w:lvlText w:val="-"/>
      <w:lvlJc w:val="left"/>
      <w:pPr>
        <w:tabs>
          <w:tab w:val="num" w:pos="720"/>
        </w:tabs>
        <w:ind w:left="720" w:hanging="360"/>
      </w:pPr>
      <w:rPr>
        <w:rFonts w:hint="default" w:ascii="Arial" w:hAnsi="Arial" w:eastAsia="Times New Roman" w:cs="Arial"/>
      </w:rPr>
    </w:lvl>
    <w:lvl w:ilvl="1" w:tplc="04130005">
      <w:start w:val="1"/>
      <w:numFmt w:val="bullet"/>
      <w:lvlText w:val=""/>
      <w:lvlJc w:val="left"/>
      <w:pPr>
        <w:tabs>
          <w:tab w:val="num" w:pos="1800"/>
        </w:tabs>
        <w:ind w:left="1800" w:hanging="360"/>
      </w:pPr>
      <w:rPr>
        <w:rFonts w:hint="default" w:ascii="Wingdings" w:hAnsi="Wingdings"/>
      </w:rPr>
    </w:lvl>
    <w:lvl w:ilvl="2" w:tplc="04130005" w:tentative="1">
      <w:start w:val="1"/>
      <w:numFmt w:val="bullet"/>
      <w:lvlText w:val=""/>
      <w:lvlJc w:val="left"/>
      <w:pPr>
        <w:tabs>
          <w:tab w:val="num" w:pos="2520"/>
        </w:tabs>
        <w:ind w:left="2520" w:hanging="360"/>
      </w:pPr>
      <w:rPr>
        <w:rFonts w:hint="default" w:ascii="Wingdings" w:hAnsi="Wingdings"/>
      </w:rPr>
    </w:lvl>
    <w:lvl w:ilvl="3" w:tplc="04130001" w:tentative="1">
      <w:start w:val="1"/>
      <w:numFmt w:val="bullet"/>
      <w:lvlText w:val=""/>
      <w:lvlJc w:val="left"/>
      <w:pPr>
        <w:tabs>
          <w:tab w:val="num" w:pos="3240"/>
        </w:tabs>
        <w:ind w:left="3240" w:hanging="360"/>
      </w:pPr>
      <w:rPr>
        <w:rFonts w:hint="default" w:ascii="Symbol" w:hAnsi="Symbol"/>
      </w:rPr>
    </w:lvl>
    <w:lvl w:ilvl="4" w:tplc="04130003" w:tentative="1">
      <w:start w:val="1"/>
      <w:numFmt w:val="bullet"/>
      <w:lvlText w:val="o"/>
      <w:lvlJc w:val="left"/>
      <w:pPr>
        <w:tabs>
          <w:tab w:val="num" w:pos="3960"/>
        </w:tabs>
        <w:ind w:left="3960" w:hanging="360"/>
      </w:pPr>
      <w:rPr>
        <w:rFonts w:hint="default" w:ascii="Courier New" w:hAnsi="Courier New" w:cs="Courier New"/>
      </w:rPr>
    </w:lvl>
    <w:lvl w:ilvl="5" w:tplc="04130005" w:tentative="1">
      <w:start w:val="1"/>
      <w:numFmt w:val="bullet"/>
      <w:lvlText w:val=""/>
      <w:lvlJc w:val="left"/>
      <w:pPr>
        <w:tabs>
          <w:tab w:val="num" w:pos="4680"/>
        </w:tabs>
        <w:ind w:left="4680" w:hanging="360"/>
      </w:pPr>
      <w:rPr>
        <w:rFonts w:hint="default" w:ascii="Wingdings" w:hAnsi="Wingdings"/>
      </w:rPr>
    </w:lvl>
    <w:lvl w:ilvl="6" w:tplc="04130001" w:tentative="1">
      <w:start w:val="1"/>
      <w:numFmt w:val="bullet"/>
      <w:lvlText w:val=""/>
      <w:lvlJc w:val="left"/>
      <w:pPr>
        <w:tabs>
          <w:tab w:val="num" w:pos="5400"/>
        </w:tabs>
        <w:ind w:left="5400" w:hanging="360"/>
      </w:pPr>
      <w:rPr>
        <w:rFonts w:hint="default" w:ascii="Symbol" w:hAnsi="Symbol"/>
      </w:rPr>
    </w:lvl>
    <w:lvl w:ilvl="7" w:tplc="04130003" w:tentative="1">
      <w:start w:val="1"/>
      <w:numFmt w:val="bullet"/>
      <w:lvlText w:val="o"/>
      <w:lvlJc w:val="left"/>
      <w:pPr>
        <w:tabs>
          <w:tab w:val="num" w:pos="6120"/>
        </w:tabs>
        <w:ind w:left="6120" w:hanging="360"/>
      </w:pPr>
      <w:rPr>
        <w:rFonts w:hint="default" w:ascii="Courier New" w:hAnsi="Courier New" w:cs="Courier New"/>
      </w:rPr>
    </w:lvl>
    <w:lvl w:ilvl="8" w:tplc="04130005" w:tentative="1">
      <w:start w:val="1"/>
      <w:numFmt w:val="bullet"/>
      <w:lvlText w:val=""/>
      <w:lvlJc w:val="left"/>
      <w:pPr>
        <w:tabs>
          <w:tab w:val="num" w:pos="6840"/>
        </w:tabs>
        <w:ind w:left="6840" w:hanging="360"/>
      </w:pPr>
      <w:rPr>
        <w:rFonts w:hint="default" w:ascii="Wingdings" w:hAnsi="Wingdings"/>
      </w:rPr>
    </w:lvl>
  </w:abstractNum>
  <w:abstractNum w:abstractNumId="11" w15:restartNumberingAfterBreak="0">
    <w:nsid w:val="627B444C"/>
    <w:multiLevelType w:val="hybridMultilevel"/>
    <w:tmpl w:val="9EA2258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65A82B96"/>
    <w:multiLevelType w:val="hybridMultilevel"/>
    <w:tmpl w:val="9AF8C322"/>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13" w15:restartNumberingAfterBreak="0">
    <w:nsid w:val="751D249F"/>
    <w:multiLevelType w:val="hybridMultilevel"/>
    <w:tmpl w:val="4B9AAD7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4" w15:restartNumberingAfterBreak="0">
    <w:nsid w:val="7757DDBE"/>
    <w:multiLevelType w:val="hybridMultilevel"/>
    <w:tmpl w:val="FFFFFFFF"/>
    <w:lvl w:ilvl="0" w:tplc="19785308">
      <w:start w:val="1"/>
      <w:numFmt w:val="bullet"/>
      <w:lvlText w:val="-"/>
      <w:lvlJc w:val="left"/>
      <w:pPr>
        <w:ind w:left="720" w:hanging="360"/>
      </w:pPr>
      <w:rPr>
        <w:rFonts w:hint="default" w:ascii="Times New Roman" w:hAnsi="Times New Roman"/>
      </w:rPr>
    </w:lvl>
    <w:lvl w:ilvl="1" w:tplc="C2561A4A">
      <w:start w:val="1"/>
      <w:numFmt w:val="bullet"/>
      <w:lvlText w:val="o"/>
      <w:lvlJc w:val="left"/>
      <w:pPr>
        <w:ind w:left="1440" w:hanging="360"/>
      </w:pPr>
      <w:rPr>
        <w:rFonts w:hint="default" w:ascii="Courier New" w:hAnsi="Courier New"/>
      </w:rPr>
    </w:lvl>
    <w:lvl w:ilvl="2" w:tplc="E2AEB538">
      <w:start w:val="1"/>
      <w:numFmt w:val="bullet"/>
      <w:lvlText w:val=""/>
      <w:lvlJc w:val="left"/>
      <w:pPr>
        <w:ind w:left="2160" w:hanging="360"/>
      </w:pPr>
      <w:rPr>
        <w:rFonts w:hint="default" w:ascii="Wingdings" w:hAnsi="Wingdings"/>
      </w:rPr>
    </w:lvl>
    <w:lvl w:ilvl="3" w:tplc="B7526170">
      <w:start w:val="1"/>
      <w:numFmt w:val="bullet"/>
      <w:lvlText w:val=""/>
      <w:lvlJc w:val="left"/>
      <w:pPr>
        <w:ind w:left="2880" w:hanging="360"/>
      </w:pPr>
      <w:rPr>
        <w:rFonts w:hint="default" w:ascii="Symbol" w:hAnsi="Symbol"/>
      </w:rPr>
    </w:lvl>
    <w:lvl w:ilvl="4" w:tplc="69E60EF6">
      <w:start w:val="1"/>
      <w:numFmt w:val="bullet"/>
      <w:lvlText w:val="o"/>
      <w:lvlJc w:val="left"/>
      <w:pPr>
        <w:ind w:left="3600" w:hanging="360"/>
      </w:pPr>
      <w:rPr>
        <w:rFonts w:hint="default" w:ascii="Courier New" w:hAnsi="Courier New"/>
      </w:rPr>
    </w:lvl>
    <w:lvl w:ilvl="5" w:tplc="376C9744">
      <w:start w:val="1"/>
      <w:numFmt w:val="bullet"/>
      <w:lvlText w:val=""/>
      <w:lvlJc w:val="left"/>
      <w:pPr>
        <w:ind w:left="4320" w:hanging="360"/>
      </w:pPr>
      <w:rPr>
        <w:rFonts w:hint="default" w:ascii="Wingdings" w:hAnsi="Wingdings"/>
      </w:rPr>
    </w:lvl>
    <w:lvl w:ilvl="6" w:tplc="A1A8352C">
      <w:start w:val="1"/>
      <w:numFmt w:val="bullet"/>
      <w:lvlText w:val=""/>
      <w:lvlJc w:val="left"/>
      <w:pPr>
        <w:ind w:left="5040" w:hanging="360"/>
      </w:pPr>
      <w:rPr>
        <w:rFonts w:hint="default" w:ascii="Symbol" w:hAnsi="Symbol"/>
      </w:rPr>
    </w:lvl>
    <w:lvl w:ilvl="7" w:tplc="45CE6324">
      <w:start w:val="1"/>
      <w:numFmt w:val="bullet"/>
      <w:lvlText w:val="o"/>
      <w:lvlJc w:val="left"/>
      <w:pPr>
        <w:ind w:left="5760" w:hanging="360"/>
      </w:pPr>
      <w:rPr>
        <w:rFonts w:hint="default" w:ascii="Courier New" w:hAnsi="Courier New"/>
      </w:rPr>
    </w:lvl>
    <w:lvl w:ilvl="8" w:tplc="FAE00796">
      <w:start w:val="1"/>
      <w:numFmt w:val="bullet"/>
      <w:lvlText w:val=""/>
      <w:lvlJc w:val="left"/>
      <w:pPr>
        <w:ind w:left="6480" w:hanging="360"/>
      </w:pPr>
      <w:rPr>
        <w:rFonts w:hint="default" w:ascii="Wingdings" w:hAnsi="Wingdings"/>
      </w:rPr>
    </w:lvl>
  </w:abstractNum>
  <w:abstractNum w:abstractNumId="15" w15:restartNumberingAfterBreak="0">
    <w:nsid w:val="792FFD83"/>
    <w:multiLevelType w:val="hybridMultilevel"/>
    <w:tmpl w:val="FFFFFFFF"/>
    <w:lvl w:ilvl="0" w:tplc="C77A42BA">
      <w:start w:val="1"/>
      <w:numFmt w:val="lowerLetter"/>
      <w:lvlText w:val="%1)"/>
      <w:lvlJc w:val="left"/>
      <w:pPr>
        <w:ind w:left="720" w:hanging="360"/>
      </w:pPr>
    </w:lvl>
    <w:lvl w:ilvl="1" w:tplc="2A3CAE5C">
      <w:start w:val="1"/>
      <w:numFmt w:val="lowerLetter"/>
      <w:lvlText w:val="%2."/>
      <w:lvlJc w:val="left"/>
      <w:pPr>
        <w:ind w:left="1440" w:hanging="360"/>
      </w:pPr>
    </w:lvl>
    <w:lvl w:ilvl="2" w:tplc="75781E92">
      <w:start w:val="1"/>
      <w:numFmt w:val="lowerRoman"/>
      <w:lvlText w:val="%3."/>
      <w:lvlJc w:val="right"/>
      <w:pPr>
        <w:ind w:left="2160" w:hanging="180"/>
      </w:pPr>
    </w:lvl>
    <w:lvl w:ilvl="3" w:tplc="26865CF2">
      <w:start w:val="1"/>
      <w:numFmt w:val="decimal"/>
      <w:lvlText w:val="%4."/>
      <w:lvlJc w:val="left"/>
      <w:pPr>
        <w:ind w:left="2880" w:hanging="360"/>
      </w:pPr>
    </w:lvl>
    <w:lvl w:ilvl="4" w:tplc="27C872A2">
      <w:start w:val="1"/>
      <w:numFmt w:val="lowerLetter"/>
      <w:lvlText w:val="%5."/>
      <w:lvlJc w:val="left"/>
      <w:pPr>
        <w:ind w:left="3600" w:hanging="360"/>
      </w:pPr>
    </w:lvl>
    <w:lvl w:ilvl="5" w:tplc="2076D1AE">
      <w:start w:val="1"/>
      <w:numFmt w:val="lowerRoman"/>
      <w:lvlText w:val="%6."/>
      <w:lvlJc w:val="right"/>
      <w:pPr>
        <w:ind w:left="4320" w:hanging="180"/>
      </w:pPr>
    </w:lvl>
    <w:lvl w:ilvl="6" w:tplc="B98A6E9A">
      <w:start w:val="1"/>
      <w:numFmt w:val="decimal"/>
      <w:lvlText w:val="%7."/>
      <w:lvlJc w:val="left"/>
      <w:pPr>
        <w:ind w:left="5040" w:hanging="360"/>
      </w:pPr>
    </w:lvl>
    <w:lvl w:ilvl="7" w:tplc="7B6EB39E">
      <w:start w:val="1"/>
      <w:numFmt w:val="lowerLetter"/>
      <w:lvlText w:val="%8."/>
      <w:lvlJc w:val="left"/>
      <w:pPr>
        <w:ind w:left="5760" w:hanging="360"/>
      </w:pPr>
    </w:lvl>
    <w:lvl w:ilvl="8" w:tplc="2AF6A792">
      <w:start w:val="1"/>
      <w:numFmt w:val="lowerRoman"/>
      <w:lvlText w:val="%9."/>
      <w:lvlJc w:val="right"/>
      <w:pPr>
        <w:ind w:left="6480" w:hanging="180"/>
      </w:pPr>
    </w:lvl>
  </w:abstractNum>
  <w:abstractNum w:abstractNumId="16" w15:restartNumberingAfterBreak="0">
    <w:nsid w:val="7BB80FA9"/>
    <w:multiLevelType w:val="hybridMultilevel"/>
    <w:tmpl w:val="00E2224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7" w15:restartNumberingAfterBreak="0">
    <w:nsid w:val="7F5BC67B"/>
    <w:multiLevelType w:val="hybridMultilevel"/>
    <w:tmpl w:val="FFFFFFFF"/>
    <w:lvl w:ilvl="0" w:tplc="697E885C">
      <w:start w:val="1"/>
      <w:numFmt w:val="bullet"/>
      <w:lvlText w:val="-"/>
      <w:lvlJc w:val="left"/>
      <w:pPr>
        <w:ind w:left="720" w:hanging="360"/>
      </w:pPr>
      <w:rPr>
        <w:rFonts w:hint="default" w:ascii="Times New Roman" w:hAnsi="Times New Roman"/>
      </w:rPr>
    </w:lvl>
    <w:lvl w:ilvl="1" w:tplc="D024A370">
      <w:start w:val="1"/>
      <w:numFmt w:val="bullet"/>
      <w:lvlText w:val="o"/>
      <w:lvlJc w:val="left"/>
      <w:pPr>
        <w:ind w:left="1440" w:hanging="360"/>
      </w:pPr>
      <w:rPr>
        <w:rFonts w:hint="default" w:ascii="Courier New" w:hAnsi="Courier New"/>
      </w:rPr>
    </w:lvl>
    <w:lvl w:ilvl="2" w:tplc="8A80D9EE">
      <w:start w:val="1"/>
      <w:numFmt w:val="bullet"/>
      <w:lvlText w:val=""/>
      <w:lvlJc w:val="left"/>
      <w:pPr>
        <w:ind w:left="2160" w:hanging="360"/>
      </w:pPr>
      <w:rPr>
        <w:rFonts w:hint="default" w:ascii="Wingdings" w:hAnsi="Wingdings"/>
      </w:rPr>
    </w:lvl>
    <w:lvl w:ilvl="3" w:tplc="2A405426">
      <w:start w:val="1"/>
      <w:numFmt w:val="bullet"/>
      <w:lvlText w:val=""/>
      <w:lvlJc w:val="left"/>
      <w:pPr>
        <w:ind w:left="2880" w:hanging="360"/>
      </w:pPr>
      <w:rPr>
        <w:rFonts w:hint="default" w:ascii="Symbol" w:hAnsi="Symbol"/>
      </w:rPr>
    </w:lvl>
    <w:lvl w:ilvl="4" w:tplc="C03EBB6E">
      <w:start w:val="1"/>
      <w:numFmt w:val="bullet"/>
      <w:lvlText w:val="o"/>
      <w:lvlJc w:val="left"/>
      <w:pPr>
        <w:ind w:left="3600" w:hanging="360"/>
      </w:pPr>
      <w:rPr>
        <w:rFonts w:hint="default" w:ascii="Courier New" w:hAnsi="Courier New"/>
      </w:rPr>
    </w:lvl>
    <w:lvl w:ilvl="5" w:tplc="0914823C">
      <w:start w:val="1"/>
      <w:numFmt w:val="bullet"/>
      <w:lvlText w:val=""/>
      <w:lvlJc w:val="left"/>
      <w:pPr>
        <w:ind w:left="4320" w:hanging="360"/>
      </w:pPr>
      <w:rPr>
        <w:rFonts w:hint="default" w:ascii="Wingdings" w:hAnsi="Wingdings"/>
      </w:rPr>
    </w:lvl>
    <w:lvl w:ilvl="6" w:tplc="B3A44130">
      <w:start w:val="1"/>
      <w:numFmt w:val="bullet"/>
      <w:lvlText w:val=""/>
      <w:lvlJc w:val="left"/>
      <w:pPr>
        <w:ind w:left="5040" w:hanging="360"/>
      </w:pPr>
      <w:rPr>
        <w:rFonts w:hint="default" w:ascii="Symbol" w:hAnsi="Symbol"/>
      </w:rPr>
    </w:lvl>
    <w:lvl w:ilvl="7" w:tplc="642EA0E4">
      <w:start w:val="1"/>
      <w:numFmt w:val="bullet"/>
      <w:lvlText w:val="o"/>
      <w:lvlJc w:val="left"/>
      <w:pPr>
        <w:ind w:left="5760" w:hanging="360"/>
      </w:pPr>
      <w:rPr>
        <w:rFonts w:hint="default" w:ascii="Courier New" w:hAnsi="Courier New"/>
      </w:rPr>
    </w:lvl>
    <w:lvl w:ilvl="8" w:tplc="B8AC0C80">
      <w:start w:val="1"/>
      <w:numFmt w:val="bullet"/>
      <w:lvlText w:val=""/>
      <w:lvlJc w:val="left"/>
      <w:pPr>
        <w:ind w:left="6480" w:hanging="360"/>
      </w:pPr>
      <w:rPr>
        <w:rFonts w:hint="default" w:ascii="Wingdings" w:hAnsi="Wingdings"/>
      </w:rPr>
    </w:lvl>
  </w:abstractNum>
  <w:num w:numId="1" w16cid:durableId="2135823891">
    <w:abstractNumId w:val="4"/>
  </w:num>
  <w:num w:numId="2" w16cid:durableId="305551549">
    <w:abstractNumId w:val="15"/>
  </w:num>
  <w:num w:numId="3" w16cid:durableId="1155532692">
    <w:abstractNumId w:val="9"/>
  </w:num>
  <w:num w:numId="4" w16cid:durableId="855462967">
    <w:abstractNumId w:val="14"/>
  </w:num>
  <w:num w:numId="5" w16cid:durableId="1032075141">
    <w:abstractNumId w:val="17"/>
  </w:num>
  <w:num w:numId="6" w16cid:durableId="2039159700">
    <w:abstractNumId w:val="5"/>
  </w:num>
  <w:num w:numId="7" w16cid:durableId="1941183199">
    <w:abstractNumId w:val="2"/>
  </w:num>
  <w:num w:numId="8" w16cid:durableId="1922565929">
    <w:abstractNumId w:val="10"/>
  </w:num>
  <w:num w:numId="9" w16cid:durableId="1515925140">
    <w:abstractNumId w:val="16"/>
  </w:num>
  <w:num w:numId="10" w16cid:durableId="1512640460">
    <w:abstractNumId w:val="13"/>
  </w:num>
  <w:num w:numId="11" w16cid:durableId="605162170">
    <w:abstractNumId w:val="7"/>
  </w:num>
  <w:num w:numId="12" w16cid:durableId="1601374763">
    <w:abstractNumId w:val="11"/>
  </w:num>
  <w:num w:numId="13" w16cid:durableId="590357345">
    <w:abstractNumId w:val="1"/>
  </w:num>
  <w:num w:numId="14" w16cid:durableId="1721779292">
    <w:abstractNumId w:val="6"/>
  </w:num>
  <w:num w:numId="15" w16cid:durableId="1222908254">
    <w:abstractNumId w:val="12"/>
  </w:num>
  <w:num w:numId="16" w16cid:durableId="341902508">
    <w:abstractNumId w:val="8"/>
  </w:num>
  <w:num w:numId="17" w16cid:durableId="783501526">
    <w:abstractNumId w:val="3"/>
  </w:num>
  <w:num w:numId="18" w16cid:durableId="2009401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85F"/>
    <w:rsid w:val="00023298"/>
    <w:rsid w:val="00023AED"/>
    <w:rsid w:val="0002424C"/>
    <w:rsid w:val="00031CE2"/>
    <w:rsid w:val="000324B7"/>
    <w:rsid w:val="000434D4"/>
    <w:rsid w:val="00050A75"/>
    <w:rsid w:val="00051767"/>
    <w:rsid w:val="000617AB"/>
    <w:rsid w:val="000658C3"/>
    <w:rsid w:val="00065971"/>
    <w:rsid w:val="0007409D"/>
    <w:rsid w:val="00075C1A"/>
    <w:rsid w:val="000834A7"/>
    <w:rsid w:val="00097031"/>
    <w:rsid w:val="000A0F14"/>
    <w:rsid w:val="000B1FDB"/>
    <w:rsid w:val="000C06F5"/>
    <w:rsid w:val="000C5DC2"/>
    <w:rsid w:val="000D25FA"/>
    <w:rsid w:val="000E154A"/>
    <w:rsid w:val="000E2AC6"/>
    <w:rsid w:val="00117874"/>
    <w:rsid w:val="00127226"/>
    <w:rsid w:val="00130D9C"/>
    <w:rsid w:val="0015784D"/>
    <w:rsid w:val="001602D0"/>
    <w:rsid w:val="00162131"/>
    <w:rsid w:val="0017093B"/>
    <w:rsid w:val="00180143"/>
    <w:rsid w:val="00183E24"/>
    <w:rsid w:val="0019295E"/>
    <w:rsid w:val="001A4240"/>
    <w:rsid w:val="001C0718"/>
    <w:rsid w:val="001D52D5"/>
    <w:rsid w:val="001D7152"/>
    <w:rsid w:val="001E09BA"/>
    <w:rsid w:val="001E3990"/>
    <w:rsid w:val="001F0ECA"/>
    <w:rsid w:val="001F37A6"/>
    <w:rsid w:val="00202B76"/>
    <w:rsid w:val="0020514D"/>
    <w:rsid w:val="00210CA4"/>
    <w:rsid w:val="00216F36"/>
    <w:rsid w:val="00222E15"/>
    <w:rsid w:val="00231B55"/>
    <w:rsid w:val="00236E01"/>
    <w:rsid w:val="00244420"/>
    <w:rsid w:val="002513E7"/>
    <w:rsid w:val="0027229D"/>
    <w:rsid w:val="0027240E"/>
    <w:rsid w:val="002836B9"/>
    <w:rsid w:val="0029150F"/>
    <w:rsid w:val="0029675C"/>
    <w:rsid w:val="002A005F"/>
    <w:rsid w:val="002A60CA"/>
    <w:rsid w:val="002D60B5"/>
    <w:rsid w:val="002F5BE3"/>
    <w:rsid w:val="00306559"/>
    <w:rsid w:val="003070C7"/>
    <w:rsid w:val="003121FE"/>
    <w:rsid w:val="0031660C"/>
    <w:rsid w:val="00321D83"/>
    <w:rsid w:val="0032232C"/>
    <w:rsid w:val="003244BF"/>
    <w:rsid w:val="003250FD"/>
    <w:rsid w:val="00325B9C"/>
    <w:rsid w:val="0034736B"/>
    <w:rsid w:val="003477CD"/>
    <w:rsid w:val="0035510C"/>
    <w:rsid w:val="00356F91"/>
    <w:rsid w:val="003761FF"/>
    <w:rsid w:val="00381685"/>
    <w:rsid w:val="00383C5D"/>
    <w:rsid w:val="00396AD8"/>
    <w:rsid w:val="003C701C"/>
    <w:rsid w:val="003D0710"/>
    <w:rsid w:val="003D2024"/>
    <w:rsid w:val="003D64C2"/>
    <w:rsid w:val="003E0D31"/>
    <w:rsid w:val="003E2BDA"/>
    <w:rsid w:val="003E56F2"/>
    <w:rsid w:val="003F25FC"/>
    <w:rsid w:val="003F68C6"/>
    <w:rsid w:val="004253B5"/>
    <w:rsid w:val="004420EF"/>
    <w:rsid w:val="00444178"/>
    <w:rsid w:val="00444A76"/>
    <w:rsid w:val="00450EFE"/>
    <w:rsid w:val="00457CB0"/>
    <w:rsid w:val="00470520"/>
    <w:rsid w:val="00482F8A"/>
    <w:rsid w:val="00492171"/>
    <w:rsid w:val="004B438D"/>
    <w:rsid w:val="004C5152"/>
    <w:rsid w:val="004E2DD4"/>
    <w:rsid w:val="004E4631"/>
    <w:rsid w:val="004E5C45"/>
    <w:rsid w:val="004F468C"/>
    <w:rsid w:val="00511746"/>
    <w:rsid w:val="00512BC5"/>
    <w:rsid w:val="00514F8F"/>
    <w:rsid w:val="0051519D"/>
    <w:rsid w:val="00516488"/>
    <w:rsid w:val="00522664"/>
    <w:rsid w:val="00536BCE"/>
    <w:rsid w:val="00551436"/>
    <w:rsid w:val="00552643"/>
    <w:rsid w:val="00576B31"/>
    <w:rsid w:val="00590904"/>
    <w:rsid w:val="005A00C2"/>
    <w:rsid w:val="005A313F"/>
    <w:rsid w:val="005A3C11"/>
    <w:rsid w:val="005B2DB3"/>
    <w:rsid w:val="005B5EC0"/>
    <w:rsid w:val="005C414B"/>
    <w:rsid w:val="005D04F3"/>
    <w:rsid w:val="005D0B98"/>
    <w:rsid w:val="005D4597"/>
    <w:rsid w:val="006012F2"/>
    <w:rsid w:val="006060D3"/>
    <w:rsid w:val="00617E3B"/>
    <w:rsid w:val="00632CC0"/>
    <w:rsid w:val="006434D8"/>
    <w:rsid w:val="006671B8"/>
    <w:rsid w:val="00670773"/>
    <w:rsid w:val="00690AA4"/>
    <w:rsid w:val="006A279B"/>
    <w:rsid w:val="006B09D3"/>
    <w:rsid w:val="006E4192"/>
    <w:rsid w:val="00742D35"/>
    <w:rsid w:val="00743D15"/>
    <w:rsid w:val="00744B67"/>
    <w:rsid w:val="00765AE3"/>
    <w:rsid w:val="0079271B"/>
    <w:rsid w:val="00793700"/>
    <w:rsid w:val="007A3BBE"/>
    <w:rsid w:val="007B365D"/>
    <w:rsid w:val="007C793E"/>
    <w:rsid w:val="007F1ABE"/>
    <w:rsid w:val="007F3CD3"/>
    <w:rsid w:val="008037CE"/>
    <w:rsid w:val="0083324B"/>
    <w:rsid w:val="008363F5"/>
    <w:rsid w:val="00836408"/>
    <w:rsid w:val="00842F97"/>
    <w:rsid w:val="00863CDD"/>
    <w:rsid w:val="0086727E"/>
    <w:rsid w:val="00871106"/>
    <w:rsid w:val="00877E36"/>
    <w:rsid w:val="008A72E9"/>
    <w:rsid w:val="008E322F"/>
    <w:rsid w:val="008F1E9C"/>
    <w:rsid w:val="009103DC"/>
    <w:rsid w:val="00910E34"/>
    <w:rsid w:val="0092049D"/>
    <w:rsid w:val="00920F81"/>
    <w:rsid w:val="00923B27"/>
    <w:rsid w:val="00935945"/>
    <w:rsid w:val="00957D21"/>
    <w:rsid w:val="00965F99"/>
    <w:rsid w:val="00970E80"/>
    <w:rsid w:val="00986844"/>
    <w:rsid w:val="00996F97"/>
    <w:rsid w:val="009B532F"/>
    <w:rsid w:val="009C483D"/>
    <w:rsid w:val="009D24FF"/>
    <w:rsid w:val="009E2C32"/>
    <w:rsid w:val="009F00A1"/>
    <w:rsid w:val="00A13B5D"/>
    <w:rsid w:val="00A224E0"/>
    <w:rsid w:val="00A232BB"/>
    <w:rsid w:val="00A2783B"/>
    <w:rsid w:val="00A4481A"/>
    <w:rsid w:val="00A504D9"/>
    <w:rsid w:val="00A633BE"/>
    <w:rsid w:val="00A70AFE"/>
    <w:rsid w:val="00A94D31"/>
    <w:rsid w:val="00AB29F8"/>
    <w:rsid w:val="00AC4D84"/>
    <w:rsid w:val="00AD1181"/>
    <w:rsid w:val="00AD269F"/>
    <w:rsid w:val="00AD74F5"/>
    <w:rsid w:val="00AE644E"/>
    <w:rsid w:val="00B039F2"/>
    <w:rsid w:val="00B06388"/>
    <w:rsid w:val="00B25D88"/>
    <w:rsid w:val="00B34E84"/>
    <w:rsid w:val="00B3630F"/>
    <w:rsid w:val="00B40BC7"/>
    <w:rsid w:val="00B41F51"/>
    <w:rsid w:val="00B50EAA"/>
    <w:rsid w:val="00B530E9"/>
    <w:rsid w:val="00B54F31"/>
    <w:rsid w:val="00B640A6"/>
    <w:rsid w:val="00B716DB"/>
    <w:rsid w:val="00B71BC6"/>
    <w:rsid w:val="00B76C13"/>
    <w:rsid w:val="00B93189"/>
    <w:rsid w:val="00B955DF"/>
    <w:rsid w:val="00BB009E"/>
    <w:rsid w:val="00BB18E9"/>
    <w:rsid w:val="00BB3F8E"/>
    <w:rsid w:val="00BC2A5F"/>
    <w:rsid w:val="00BF2771"/>
    <w:rsid w:val="00BF2CAD"/>
    <w:rsid w:val="00BF2D2D"/>
    <w:rsid w:val="00BF5E3D"/>
    <w:rsid w:val="00C02E1F"/>
    <w:rsid w:val="00C3783D"/>
    <w:rsid w:val="00C449F3"/>
    <w:rsid w:val="00C45CEE"/>
    <w:rsid w:val="00C47A68"/>
    <w:rsid w:val="00C522A8"/>
    <w:rsid w:val="00C564B0"/>
    <w:rsid w:val="00C7274F"/>
    <w:rsid w:val="00C81E7F"/>
    <w:rsid w:val="00C845BC"/>
    <w:rsid w:val="00C861A6"/>
    <w:rsid w:val="00CA4715"/>
    <w:rsid w:val="00CD7325"/>
    <w:rsid w:val="00D004D0"/>
    <w:rsid w:val="00D02AD5"/>
    <w:rsid w:val="00D17B8F"/>
    <w:rsid w:val="00D26269"/>
    <w:rsid w:val="00D271FE"/>
    <w:rsid w:val="00D43DBD"/>
    <w:rsid w:val="00D442EC"/>
    <w:rsid w:val="00D54CBE"/>
    <w:rsid w:val="00D951F7"/>
    <w:rsid w:val="00DB5626"/>
    <w:rsid w:val="00DD666C"/>
    <w:rsid w:val="00DD7B7B"/>
    <w:rsid w:val="00DE6330"/>
    <w:rsid w:val="00DE666D"/>
    <w:rsid w:val="00DF0C81"/>
    <w:rsid w:val="00DF4927"/>
    <w:rsid w:val="00DF7660"/>
    <w:rsid w:val="00E02FDA"/>
    <w:rsid w:val="00E10EDC"/>
    <w:rsid w:val="00E13C59"/>
    <w:rsid w:val="00E20F2B"/>
    <w:rsid w:val="00E32AFD"/>
    <w:rsid w:val="00E3701A"/>
    <w:rsid w:val="00E451BE"/>
    <w:rsid w:val="00E5429B"/>
    <w:rsid w:val="00E61C1B"/>
    <w:rsid w:val="00E7085F"/>
    <w:rsid w:val="00E71B1E"/>
    <w:rsid w:val="00E81D06"/>
    <w:rsid w:val="00E81D1B"/>
    <w:rsid w:val="00EA1205"/>
    <w:rsid w:val="00EA4C95"/>
    <w:rsid w:val="00EB5794"/>
    <w:rsid w:val="00ED1E2A"/>
    <w:rsid w:val="00ED7C35"/>
    <w:rsid w:val="00EE515F"/>
    <w:rsid w:val="00EF6A46"/>
    <w:rsid w:val="00F0153E"/>
    <w:rsid w:val="00F313F4"/>
    <w:rsid w:val="00F32CFF"/>
    <w:rsid w:val="00F47521"/>
    <w:rsid w:val="00F532D2"/>
    <w:rsid w:val="00F812E9"/>
    <w:rsid w:val="00F91DC6"/>
    <w:rsid w:val="00F966CB"/>
    <w:rsid w:val="00FA1606"/>
    <w:rsid w:val="00FA33BD"/>
    <w:rsid w:val="00FB7ACD"/>
    <w:rsid w:val="00FE41C3"/>
    <w:rsid w:val="01AAB5A6"/>
    <w:rsid w:val="0232E53B"/>
    <w:rsid w:val="025BACB9"/>
    <w:rsid w:val="026DA87A"/>
    <w:rsid w:val="040B6D26"/>
    <w:rsid w:val="041EE4DA"/>
    <w:rsid w:val="044F0BA4"/>
    <w:rsid w:val="04A1B979"/>
    <w:rsid w:val="04A7780E"/>
    <w:rsid w:val="05AC5CAA"/>
    <w:rsid w:val="05BAB53B"/>
    <w:rsid w:val="06857097"/>
    <w:rsid w:val="06D3C9CA"/>
    <w:rsid w:val="06E05A51"/>
    <w:rsid w:val="0854EE6C"/>
    <w:rsid w:val="085A7532"/>
    <w:rsid w:val="08B998C2"/>
    <w:rsid w:val="08BE9013"/>
    <w:rsid w:val="09AD5E74"/>
    <w:rsid w:val="09DC5B1A"/>
    <w:rsid w:val="0A369789"/>
    <w:rsid w:val="0AAF3A58"/>
    <w:rsid w:val="0C2010FB"/>
    <w:rsid w:val="0CBDAF22"/>
    <w:rsid w:val="0CFCA3CF"/>
    <w:rsid w:val="0D3E7D72"/>
    <w:rsid w:val="0F8F1AAD"/>
    <w:rsid w:val="0FAE0830"/>
    <w:rsid w:val="0FFD1BE8"/>
    <w:rsid w:val="1043E956"/>
    <w:rsid w:val="10A5A26F"/>
    <w:rsid w:val="12C7207B"/>
    <w:rsid w:val="13C1E29C"/>
    <w:rsid w:val="13DF09EC"/>
    <w:rsid w:val="14628BD0"/>
    <w:rsid w:val="1584D353"/>
    <w:rsid w:val="1628617C"/>
    <w:rsid w:val="171EAECA"/>
    <w:rsid w:val="177C61A6"/>
    <w:rsid w:val="179654F0"/>
    <w:rsid w:val="184E39B9"/>
    <w:rsid w:val="184F8AEF"/>
    <w:rsid w:val="18D137F6"/>
    <w:rsid w:val="1926418C"/>
    <w:rsid w:val="19D4D4FA"/>
    <w:rsid w:val="19E3145D"/>
    <w:rsid w:val="1B843FE7"/>
    <w:rsid w:val="1BCC0D27"/>
    <w:rsid w:val="1CF1EA7D"/>
    <w:rsid w:val="1E96F0A2"/>
    <w:rsid w:val="2029F202"/>
    <w:rsid w:val="205255E1"/>
    <w:rsid w:val="205E84FD"/>
    <w:rsid w:val="206D4237"/>
    <w:rsid w:val="214F0091"/>
    <w:rsid w:val="21EB02EB"/>
    <w:rsid w:val="23B5E550"/>
    <w:rsid w:val="23D81F38"/>
    <w:rsid w:val="2448FE69"/>
    <w:rsid w:val="251CD377"/>
    <w:rsid w:val="255F96AD"/>
    <w:rsid w:val="25B1CE23"/>
    <w:rsid w:val="261C6D81"/>
    <w:rsid w:val="2633901C"/>
    <w:rsid w:val="2788348C"/>
    <w:rsid w:val="27B83DE2"/>
    <w:rsid w:val="297277AE"/>
    <w:rsid w:val="2A5AEBDB"/>
    <w:rsid w:val="2C6163BB"/>
    <w:rsid w:val="2CDBD613"/>
    <w:rsid w:val="2D193191"/>
    <w:rsid w:val="2D518035"/>
    <w:rsid w:val="2D56E373"/>
    <w:rsid w:val="2DD7E050"/>
    <w:rsid w:val="2E3C45C5"/>
    <w:rsid w:val="2F25AE5F"/>
    <w:rsid w:val="300C4E5D"/>
    <w:rsid w:val="305CEF7D"/>
    <w:rsid w:val="31347A3E"/>
    <w:rsid w:val="31818FDE"/>
    <w:rsid w:val="3217FDE6"/>
    <w:rsid w:val="33B9749A"/>
    <w:rsid w:val="34D1163A"/>
    <w:rsid w:val="350E8351"/>
    <w:rsid w:val="3517B3B2"/>
    <w:rsid w:val="3550FD3F"/>
    <w:rsid w:val="362DDD71"/>
    <w:rsid w:val="372B3185"/>
    <w:rsid w:val="38541156"/>
    <w:rsid w:val="390D72DD"/>
    <w:rsid w:val="3A02CAE4"/>
    <w:rsid w:val="3D0E5A1C"/>
    <w:rsid w:val="3DEDD15F"/>
    <w:rsid w:val="3EF50EFA"/>
    <w:rsid w:val="3F294EA5"/>
    <w:rsid w:val="3F359DEA"/>
    <w:rsid w:val="3FE9816A"/>
    <w:rsid w:val="4064EB6C"/>
    <w:rsid w:val="40948CA2"/>
    <w:rsid w:val="40AF3C41"/>
    <w:rsid w:val="40CAFAB3"/>
    <w:rsid w:val="43072E8F"/>
    <w:rsid w:val="473C2DA5"/>
    <w:rsid w:val="474706C7"/>
    <w:rsid w:val="47705EE9"/>
    <w:rsid w:val="47A8FF55"/>
    <w:rsid w:val="47B83BE8"/>
    <w:rsid w:val="47C6C067"/>
    <w:rsid w:val="48169CCA"/>
    <w:rsid w:val="4858FA49"/>
    <w:rsid w:val="485A5B0F"/>
    <w:rsid w:val="49110227"/>
    <w:rsid w:val="4A6F413F"/>
    <w:rsid w:val="4AB3D8D0"/>
    <w:rsid w:val="4ABB4481"/>
    <w:rsid w:val="4AC543ED"/>
    <w:rsid w:val="4AF78480"/>
    <w:rsid w:val="4CC03877"/>
    <w:rsid w:val="4D2EC05C"/>
    <w:rsid w:val="4FB4113A"/>
    <w:rsid w:val="507B6260"/>
    <w:rsid w:val="52F50048"/>
    <w:rsid w:val="532A372E"/>
    <w:rsid w:val="5448FE6A"/>
    <w:rsid w:val="545CCE24"/>
    <w:rsid w:val="54C4A1E5"/>
    <w:rsid w:val="552EEA20"/>
    <w:rsid w:val="562DD206"/>
    <w:rsid w:val="56578712"/>
    <w:rsid w:val="566EEF5E"/>
    <w:rsid w:val="571EE893"/>
    <w:rsid w:val="57A4FEA3"/>
    <w:rsid w:val="57C1B30B"/>
    <w:rsid w:val="5800CDA4"/>
    <w:rsid w:val="5919C995"/>
    <w:rsid w:val="59395D1C"/>
    <w:rsid w:val="5941CB23"/>
    <w:rsid w:val="5B958084"/>
    <w:rsid w:val="5C0346AE"/>
    <w:rsid w:val="5C03AB19"/>
    <w:rsid w:val="5C6D0DBB"/>
    <w:rsid w:val="5D84ABBE"/>
    <w:rsid w:val="5E4D3692"/>
    <w:rsid w:val="5E96D28A"/>
    <w:rsid w:val="5F3066F9"/>
    <w:rsid w:val="605A245B"/>
    <w:rsid w:val="60ACA27C"/>
    <w:rsid w:val="61B0C67B"/>
    <w:rsid w:val="633120C9"/>
    <w:rsid w:val="637422CD"/>
    <w:rsid w:val="64934B59"/>
    <w:rsid w:val="65123E00"/>
    <w:rsid w:val="67F38861"/>
    <w:rsid w:val="68EE66B1"/>
    <w:rsid w:val="6A8A3712"/>
    <w:rsid w:val="6A9FCCE2"/>
    <w:rsid w:val="6AF897D4"/>
    <w:rsid w:val="6B60C86E"/>
    <w:rsid w:val="6D5BE9AE"/>
    <w:rsid w:val="6D758EFF"/>
    <w:rsid w:val="6D919205"/>
    <w:rsid w:val="6DC1D7D4"/>
    <w:rsid w:val="6E1A2539"/>
    <w:rsid w:val="6FF38573"/>
    <w:rsid w:val="7193D9BC"/>
    <w:rsid w:val="72167C1C"/>
    <w:rsid w:val="721E5D37"/>
    <w:rsid w:val="72845758"/>
    <w:rsid w:val="7302E7A4"/>
    <w:rsid w:val="73FDB24D"/>
    <w:rsid w:val="746320BA"/>
    <w:rsid w:val="748CDA19"/>
    <w:rsid w:val="74F77A06"/>
    <w:rsid w:val="7548CBB2"/>
    <w:rsid w:val="7579A4B6"/>
    <w:rsid w:val="75D67393"/>
    <w:rsid w:val="765CD3AE"/>
    <w:rsid w:val="76906DF4"/>
    <w:rsid w:val="77FF014F"/>
    <w:rsid w:val="783073C1"/>
    <w:rsid w:val="7840BE0D"/>
    <w:rsid w:val="7A232F47"/>
    <w:rsid w:val="7A88CEDB"/>
    <w:rsid w:val="7BD4DE3B"/>
    <w:rsid w:val="7C84B7B9"/>
    <w:rsid w:val="7C9B516A"/>
    <w:rsid w:val="7CE01383"/>
    <w:rsid w:val="7CFD8F98"/>
    <w:rsid w:val="7D10A695"/>
    <w:rsid w:val="7D8231A2"/>
    <w:rsid w:val="7DE16591"/>
    <w:rsid w:val="7E6597B3"/>
    <w:rsid w:val="7F538845"/>
    <w:rsid w:val="7F5E5C9F"/>
    <w:rsid w:val="7FA76FE7"/>
    <w:rsid w:val="7FAB083D"/>
    <w:rsid w:val="7FC0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C139A"/>
  <w15:docId w15:val="{99FD4C80-989A-4A3A-958E-B2DB4E23E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A94D31"/>
    <w:rPr>
      <w:rFonts w:ascii="Arial" w:hAnsi="Arial"/>
    </w:rPr>
  </w:style>
  <w:style w:type="paragraph" w:styleId="Kop1">
    <w:name w:val="heading 1"/>
    <w:basedOn w:val="Standaard"/>
    <w:next w:val="Standaard"/>
    <w:link w:val="Kop1Char"/>
    <w:uiPriority w:val="9"/>
    <w:qFormat/>
    <w:rsid w:val="00E7085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3D64C2"/>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B640A6"/>
    <w:pPr>
      <w:keepNext/>
      <w:keepLines/>
      <w:spacing w:before="200" w:after="0"/>
      <w:outlineLvl w:val="2"/>
    </w:pPr>
    <w:rPr>
      <w:rFonts w:asciiTheme="majorHAnsi" w:hAnsiTheme="majorHAnsi" w:eastAsiaTheme="majorEastAsia" w:cstheme="majorBidi"/>
      <w:b/>
      <w:bCs/>
      <w:color w:val="4F81BD" w:themeColor="accent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E7085F"/>
    <w:rPr>
      <w:rFonts w:asciiTheme="majorHAnsi" w:hAnsiTheme="majorHAnsi" w:eastAsiaTheme="majorEastAsia" w:cstheme="majorBidi"/>
      <w:b/>
      <w:bCs/>
      <w:color w:val="365F91" w:themeColor="accent1" w:themeShade="BF"/>
      <w:sz w:val="28"/>
      <w:szCs w:val="28"/>
    </w:rPr>
  </w:style>
  <w:style w:type="paragraph" w:styleId="Geenafstand">
    <w:name w:val="No Spacing"/>
    <w:link w:val="GeenafstandChar"/>
    <w:uiPriority w:val="1"/>
    <w:qFormat/>
    <w:rsid w:val="00E7085F"/>
    <w:pPr>
      <w:spacing w:after="0" w:line="240" w:lineRule="auto"/>
    </w:pPr>
    <w:rPr>
      <w:rFonts w:ascii="Arial" w:hAnsi="Arial"/>
    </w:rPr>
  </w:style>
  <w:style w:type="paragraph" w:styleId="Titel">
    <w:name w:val="Title"/>
    <w:basedOn w:val="Standaard"/>
    <w:next w:val="Standaard"/>
    <w:link w:val="TitelChar"/>
    <w:uiPriority w:val="10"/>
    <w:qFormat/>
    <w:rsid w:val="00E7085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elChar" w:customStyle="1">
    <w:name w:val="Titel Char"/>
    <w:basedOn w:val="Standaardalinea-lettertype"/>
    <w:link w:val="Titel"/>
    <w:uiPriority w:val="10"/>
    <w:rsid w:val="00E7085F"/>
    <w:rPr>
      <w:rFonts w:asciiTheme="majorHAnsi" w:hAnsiTheme="majorHAnsi" w:eastAsiaTheme="majorEastAsia" w:cstheme="majorBidi"/>
      <w:color w:val="17365D" w:themeColor="text2" w:themeShade="BF"/>
      <w:spacing w:val="5"/>
      <w:kern w:val="28"/>
      <w:sz w:val="52"/>
      <w:szCs w:val="52"/>
    </w:rPr>
  </w:style>
  <w:style w:type="character" w:styleId="GeenafstandChar" w:customStyle="1">
    <w:name w:val="Geen afstand Char"/>
    <w:basedOn w:val="Standaardalinea-lettertype"/>
    <w:link w:val="Geenafstand"/>
    <w:uiPriority w:val="1"/>
    <w:rsid w:val="00E7085F"/>
    <w:rPr>
      <w:rFonts w:ascii="Arial" w:hAnsi="Arial"/>
    </w:rPr>
  </w:style>
  <w:style w:type="character" w:styleId="Verwijzingopmerking">
    <w:name w:val="annotation reference"/>
    <w:basedOn w:val="Standaardalinea-lettertype"/>
    <w:uiPriority w:val="99"/>
    <w:semiHidden/>
    <w:unhideWhenUsed/>
    <w:rsid w:val="00B76C13"/>
    <w:rPr>
      <w:sz w:val="16"/>
      <w:szCs w:val="16"/>
    </w:rPr>
  </w:style>
  <w:style w:type="paragraph" w:styleId="Tekstopmerking">
    <w:name w:val="annotation text"/>
    <w:basedOn w:val="Standaard"/>
    <w:link w:val="TekstopmerkingChar"/>
    <w:uiPriority w:val="99"/>
    <w:unhideWhenUsed/>
    <w:rsid w:val="00B76C13"/>
    <w:pPr>
      <w:spacing w:line="240" w:lineRule="auto"/>
    </w:pPr>
    <w:rPr>
      <w:sz w:val="20"/>
      <w:szCs w:val="20"/>
    </w:rPr>
  </w:style>
  <w:style w:type="character" w:styleId="TekstopmerkingChar" w:customStyle="1">
    <w:name w:val="Tekst opmerking Char"/>
    <w:basedOn w:val="Standaardalinea-lettertype"/>
    <w:link w:val="Tekstopmerking"/>
    <w:uiPriority w:val="99"/>
    <w:rsid w:val="00B76C13"/>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B76C13"/>
    <w:rPr>
      <w:b/>
      <w:bCs/>
    </w:rPr>
  </w:style>
  <w:style w:type="character" w:styleId="OnderwerpvanopmerkingChar" w:customStyle="1">
    <w:name w:val="Onderwerp van opmerking Char"/>
    <w:basedOn w:val="TekstopmerkingChar"/>
    <w:link w:val="Onderwerpvanopmerking"/>
    <w:uiPriority w:val="99"/>
    <w:semiHidden/>
    <w:rsid w:val="00B76C13"/>
    <w:rPr>
      <w:rFonts w:ascii="Arial" w:hAnsi="Arial"/>
      <w:b/>
      <w:bCs/>
      <w:sz w:val="20"/>
      <w:szCs w:val="20"/>
    </w:rPr>
  </w:style>
  <w:style w:type="paragraph" w:styleId="Ballontekst">
    <w:name w:val="Balloon Text"/>
    <w:basedOn w:val="Standaard"/>
    <w:link w:val="BallontekstChar"/>
    <w:uiPriority w:val="99"/>
    <w:semiHidden/>
    <w:unhideWhenUsed/>
    <w:rsid w:val="00B76C13"/>
    <w:pPr>
      <w:spacing w:after="0"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B76C13"/>
    <w:rPr>
      <w:rFonts w:ascii="Tahoma" w:hAnsi="Tahoma" w:cs="Tahoma"/>
      <w:sz w:val="16"/>
      <w:szCs w:val="16"/>
    </w:rPr>
  </w:style>
  <w:style w:type="character" w:styleId="googqs-tidbit" w:customStyle="1">
    <w:name w:val="goog_qs-tidbit"/>
    <w:basedOn w:val="Standaardalinea-lettertype"/>
    <w:rsid w:val="00E02FDA"/>
  </w:style>
  <w:style w:type="character" w:styleId="Hyperlink">
    <w:name w:val="Hyperlink"/>
    <w:basedOn w:val="Standaardalinea-lettertype"/>
    <w:uiPriority w:val="99"/>
    <w:unhideWhenUsed/>
    <w:rsid w:val="0032232C"/>
    <w:rPr>
      <w:color w:val="0000FF" w:themeColor="hyperlink"/>
      <w:u w:val="single"/>
    </w:rPr>
  </w:style>
  <w:style w:type="character" w:styleId="Kop2Char" w:customStyle="1">
    <w:name w:val="Kop 2 Char"/>
    <w:basedOn w:val="Standaardalinea-lettertype"/>
    <w:link w:val="Kop2"/>
    <w:uiPriority w:val="9"/>
    <w:rsid w:val="003D64C2"/>
    <w:rPr>
      <w:rFonts w:asciiTheme="majorHAnsi" w:hAnsiTheme="majorHAnsi" w:eastAsiaTheme="majorEastAsia" w:cstheme="majorBidi"/>
      <w:b/>
      <w:bCs/>
      <w:color w:val="4F81BD" w:themeColor="accent1"/>
      <w:sz w:val="26"/>
      <w:szCs w:val="26"/>
    </w:rPr>
  </w:style>
  <w:style w:type="character" w:styleId="Kop3Char" w:customStyle="1">
    <w:name w:val="Kop 3 Char"/>
    <w:basedOn w:val="Standaardalinea-lettertype"/>
    <w:link w:val="Kop3"/>
    <w:uiPriority w:val="9"/>
    <w:semiHidden/>
    <w:rsid w:val="00B640A6"/>
    <w:rPr>
      <w:rFonts w:asciiTheme="majorHAnsi" w:hAnsiTheme="majorHAnsi" w:eastAsiaTheme="majorEastAsia" w:cstheme="majorBidi"/>
      <w:b/>
      <w:bCs/>
      <w:color w:val="4F81BD" w:themeColor="accent1"/>
    </w:rPr>
  </w:style>
  <w:style w:type="paragraph" w:styleId="Koptekst">
    <w:name w:val="header"/>
    <w:basedOn w:val="Standaard"/>
    <w:link w:val="KoptekstChar"/>
    <w:uiPriority w:val="99"/>
    <w:unhideWhenUsed/>
    <w:rsid w:val="00B54F31"/>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B54F31"/>
    <w:rPr>
      <w:rFonts w:ascii="Arial" w:hAnsi="Arial"/>
    </w:rPr>
  </w:style>
  <w:style w:type="paragraph" w:styleId="Voettekst">
    <w:name w:val="footer"/>
    <w:basedOn w:val="Standaard"/>
    <w:link w:val="VoettekstChar"/>
    <w:uiPriority w:val="99"/>
    <w:unhideWhenUsed/>
    <w:rsid w:val="00B54F31"/>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B54F31"/>
    <w:rPr>
      <w:rFonts w:ascii="Arial" w:hAnsi="Arial"/>
    </w:rPr>
  </w:style>
  <w:style w:type="paragraph" w:styleId="Lijstalinea">
    <w:name w:val="List Paragraph"/>
    <w:basedOn w:val="Standaard"/>
    <w:uiPriority w:val="34"/>
    <w:qFormat/>
    <w:rsid w:val="00C449F3"/>
    <w:pPr>
      <w:ind w:left="720"/>
      <w:contextualSpacing/>
    </w:pPr>
  </w:style>
  <w:style w:type="paragraph" w:styleId="Kopvaninhoudsopgave">
    <w:name w:val="TOC Heading"/>
    <w:basedOn w:val="Kop1"/>
    <w:next w:val="Standaard"/>
    <w:uiPriority w:val="39"/>
    <w:unhideWhenUsed/>
    <w:qFormat/>
    <w:rsid w:val="00E81D1B"/>
    <w:pPr>
      <w:outlineLvl w:val="9"/>
    </w:pPr>
    <w:rPr>
      <w:lang w:eastAsia="nl-NL"/>
    </w:rPr>
  </w:style>
  <w:style w:type="paragraph" w:styleId="Inhopg1">
    <w:name w:val="toc 1"/>
    <w:basedOn w:val="Standaard"/>
    <w:next w:val="Standaard"/>
    <w:autoRedefine/>
    <w:uiPriority w:val="39"/>
    <w:unhideWhenUsed/>
    <w:rsid w:val="00E81D1B"/>
    <w:pPr>
      <w:spacing w:after="100"/>
    </w:pPr>
  </w:style>
  <w:style w:type="paragraph" w:styleId="Inhopg3">
    <w:name w:val="toc 3"/>
    <w:basedOn w:val="Standaard"/>
    <w:next w:val="Standaard"/>
    <w:autoRedefine/>
    <w:uiPriority w:val="39"/>
    <w:unhideWhenUsed/>
    <w:rsid w:val="00E81D1B"/>
    <w:pPr>
      <w:spacing w:after="100"/>
      <w:ind w:left="440"/>
    </w:pPr>
  </w:style>
  <w:style w:type="character" w:styleId="GevolgdeHyperlink">
    <w:name w:val="FollowedHyperlink"/>
    <w:basedOn w:val="Standaardalinea-lettertype"/>
    <w:uiPriority w:val="99"/>
    <w:semiHidden/>
    <w:unhideWhenUsed/>
    <w:rsid w:val="00920F81"/>
    <w:rPr>
      <w:color w:val="800080" w:themeColor="followedHyperlink"/>
      <w:u w:val="single"/>
    </w:rPr>
  </w:style>
  <w:style w:type="paragraph" w:styleId="Plattetekst">
    <w:name w:val="Body Text"/>
    <w:basedOn w:val="Standaard"/>
    <w:link w:val="PlattetekstChar"/>
    <w:rsid w:val="00670773"/>
    <w:pPr>
      <w:widowControl w:val="0"/>
      <w:suppressAutoHyphens/>
      <w:spacing w:after="120" w:line="240" w:lineRule="auto"/>
    </w:pPr>
    <w:rPr>
      <w:rFonts w:ascii="Times New Roman" w:hAnsi="Times New Roman" w:eastAsia="Lucida Sans Unicode" w:cs="Mangal"/>
      <w:kern w:val="1"/>
      <w:sz w:val="24"/>
      <w:szCs w:val="24"/>
      <w:lang w:eastAsia="zh-CN" w:bidi="hi-IN"/>
    </w:rPr>
  </w:style>
  <w:style w:type="character" w:styleId="PlattetekstChar" w:customStyle="1">
    <w:name w:val="Platte tekst Char"/>
    <w:basedOn w:val="Standaardalinea-lettertype"/>
    <w:link w:val="Plattetekst"/>
    <w:rsid w:val="00670773"/>
    <w:rPr>
      <w:rFonts w:ascii="Times New Roman" w:hAnsi="Times New Roman" w:eastAsia="Lucida Sans Unicode" w:cs="Mangal"/>
      <w:kern w:val="1"/>
      <w:sz w:val="24"/>
      <w:szCs w:val="24"/>
      <w:lang w:eastAsia="zh-CN" w:bidi="hi-IN"/>
    </w:rPr>
  </w:style>
  <w:style w:type="paragraph" w:styleId="Inhopg2">
    <w:name w:val="toc 2"/>
    <w:basedOn w:val="Standaard"/>
    <w:next w:val="Standaard"/>
    <w:autoRedefine/>
    <w:uiPriority w:val="39"/>
    <w:unhideWhenUsed/>
    <w:rsid w:val="00AD269F"/>
    <w:pPr>
      <w:spacing w:after="100"/>
      <w:ind w:left="220"/>
    </w:pPr>
  </w:style>
  <w:style w:type="table" w:styleId="Tabelraster">
    <w:name w:val="Table Grid"/>
    <w:basedOn w:val="Standaardtabe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Default" w:customStyle="1">
    <w:name w:val="Default"/>
    <w:rsid w:val="000B1FDB"/>
    <w:pPr>
      <w:autoSpaceDE w:val="0"/>
      <w:autoSpaceDN w:val="0"/>
      <w:adjustRightInd w:val="0"/>
      <w:spacing w:after="0" w:line="240" w:lineRule="auto"/>
    </w:pPr>
    <w:rPr>
      <w:rFonts w:ascii="Arial" w:hAnsi="Arial" w:cs="Arial"/>
      <w:color w:val="000000"/>
      <w:sz w:val="24"/>
      <w:szCs w:val="24"/>
      <w:lang w:val="en-US"/>
    </w:rPr>
  </w:style>
  <w:style w:type="character" w:styleId="Onopgelostemelding">
    <w:name w:val="Unresolved Mention"/>
    <w:basedOn w:val="Standaardalinea-lettertype"/>
    <w:uiPriority w:val="99"/>
    <w:semiHidden/>
    <w:unhideWhenUsed/>
    <w:rsid w:val="0020514D"/>
    <w:rPr>
      <w:color w:val="605E5C"/>
      <w:shd w:val="clear" w:color="auto" w:fill="E1DFDD"/>
    </w:rPr>
  </w:style>
  <w:style w:type="paragraph" w:styleId="Normaalweb">
    <w:name w:val="Normal (Web)"/>
    <w:basedOn w:val="Standaard"/>
    <w:uiPriority w:val="99"/>
    <w:semiHidden/>
    <w:unhideWhenUsed/>
    <w:rsid w:val="00031CE2"/>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Zwaar">
    <w:name w:val="Strong"/>
    <w:basedOn w:val="Standaardalinea-lettertype"/>
    <w:uiPriority w:val="22"/>
    <w:qFormat/>
    <w:rsid w:val="00031CE2"/>
    <w:rPr>
      <w:b/>
      <w:bCs/>
    </w:rPr>
  </w:style>
  <w:style w:type="character" w:styleId="Intensievebenadrukking">
    <w:name w:val="Intense Emphasis"/>
    <w:basedOn w:val="Standaardalinea-lettertype"/>
    <w:uiPriority w:val="21"/>
    <w:qFormat/>
    <w:rsid w:val="004253B5"/>
    <w:rPr>
      <w:i/>
      <w:iCs/>
      <w:color w:val="4F81BD" w:themeColor="accent1"/>
    </w:rPr>
  </w:style>
  <w:style w:type="paragraph" w:styleId="Revisie">
    <w:name w:val="Revision"/>
    <w:hidden/>
    <w:uiPriority w:val="99"/>
    <w:semiHidden/>
    <w:rsid w:val="00A232BB"/>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87938">
      <w:bodyDiv w:val="1"/>
      <w:marLeft w:val="0"/>
      <w:marRight w:val="0"/>
      <w:marTop w:val="0"/>
      <w:marBottom w:val="0"/>
      <w:divBdr>
        <w:top w:val="none" w:sz="0" w:space="0" w:color="auto"/>
        <w:left w:val="none" w:sz="0" w:space="0" w:color="auto"/>
        <w:bottom w:val="none" w:sz="0" w:space="0" w:color="auto"/>
        <w:right w:val="none" w:sz="0" w:space="0" w:color="auto"/>
      </w:divBdr>
    </w:div>
    <w:div w:id="497886980">
      <w:bodyDiv w:val="1"/>
      <w:marLeft w:val="0"/>
      <w:marRight w:val="0"/>
      <w:marTop w:val="0"/>
      <w:marBottom w:val="0"/>
      <w:divBdr>
        <w:top w:val="none" w:sz="0" w:space="0" w:color="auto"/>
        <w:left w:val="none" w:sz="0" w:space="0" w:color="auto"/>
        <w:bottom w:val="none" w:sz="0" w:space="0" w:color="auto"/>
        <w:right w:val="none" w:sz="0" w:space="0" w:color="auto"/>
      </w:divBdr>
    </w:div>
    <w:div w:id="576473556">
      <w:bodyDiv w:val="1"/>
      <w:marLeft w:val="0"/>
      <w:marRight w:val="0"/>
      <w:marTop w:val="0"/>
      <w:marBottom w:val="0"/>
      <w:divBdr>
        <w:top w:val="none" w:sz="0" w:space="0" w:color="auto"/>
        <w:left w:val="none" w:sz="0" w:space="0" w:color="auto"/>
        <w:bottom w:val="none" w:sz="0" w:space="0" w:color="auto"/>
        <w:right w:val="none" w:sz="0" w:space="0" w:color="auto"/>
      </w:divBdr>
    </w:div>
    <w:div w:id="143277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su-utrecht.nl/downloadmappen/intranet_ksu-huis_onderwijs_nieuw/veiligheidsbeleid.docx" TargetMode="External" Id="rId13" /><Relationship Type="http://schemas.openxmlformats.org/officeDocument/2006/relationships/hyperlink" Target="https://ksuutrecht.sharepoint.com/bibliotheek/Documenten/Forms/AllItems.aspx?id=%2Fbibliotheek%2FDocumenten%2Fmedische%20handelingen%20protocol%2Epdf&amp;parent=%2Fbibliotheek%2FDocumenten" TargetMode="External" Id="rId18" /><Relationship Type="http://schemas.openxmlformats.org/officeDocument/2006/relationships/hyperlink" Target="https://ksuutrecht.sharepoint.com/bibliotheek/Documenten/handboek%20huisvesting%20KSU%202018.pdf" TargetMode="External" Id="rId26" /><Relationship Type="http://schemas.openxmlformats.org/officeDocument/2006/relationships/customXml" Target="../customXml/item3.xml" Id="rId3" /><Relationship Type="http://schemas.openxmlformats.org/officeDocument/2006/relationships/fontTable" Target="fontTable.xml" Id="rId34" /><Relationship Type="http://schemas.openxmlformats.org/officeDocument/2006/relationships/settings" Target="settings.xml" Id="rId7" /><Relationship Type="http://schemas.openxmlformats.org/officeDocument/2006/relationships/image" Target="media/image2.gif" Id="rId12" /><Relationship Type="http://schemas.openxmlformats.org/officeDocument/2006/relationships/hyperlink" Target="https://ksuutrecht.sharepoint.com/bibliotheek/Documenten/Forms/AllItems.aspx?id=%2Fbibliotheek%2FDocumenten%2FSchorsing%20en%20verwijdering%2Epdf&amp;parent=%2Fbibliotheek%2FDocumenten" TargetMode="External" Id="rId17" /><Relationship Type="http://schemas.openxmlformats.org/officeDocument/2006/relationships/hyperlink" Target="https://ksuutrecht.sharepoint.com/:w:/r/bibliotheek/_layouts/15/Doc.aspx?sourcedoc=%7BF04941CD-D4EA-4DDC-9952-C6FC0061ECAD%7D&amp;file=Internet%20en%20emailprotocol%20medewerkers.docx&amp;action=default&amp;mobileredirect=true&amp;DefaultItemOpen=1" TargetMode="External" Id="rId25" /><Relationship Type="http://schemas.openxmlformats.org/officeDocument/2006/relationships/footer" Target="footer1.xml" Id="rId33" /><Relationship Type="http://schemas.openxmlformats.org/officeDocument/2006/relationships/customXml" Target="../customXml/item2.xml" Id="rId2" /><Relationship Type="http://schemas.openxmlformats.org/officeDocument/2006/relationships/image" Target="media/image3.png" Id="rId16" /><Relationship Type="http://schemas.openxmlformats.org/officeDocument/2006/relationships/hyperlink" Target="https://ksuutrecht-my.sharepoint.com/personal/martijn_sprangers_ksu_nl/Documents/Ludger%20school/Ontruimingsplan/Ontruiming%2022-23%20Ludgerschool%20bovenbouw.docx"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yperlink" Target="https://ksuutrecht.sharepoint.com/bibliotheek/Documenten/Forms/AllItems.aspx?id=%2Fbibliotheek%2FDocumenten%2Finternet%5Fen%5Fleerlingen%2Epdf&amp;parent=%2Fbibliotheek%2FDocumenten" TargetMode="External" Id="rId24" /><Relationship Type="http://schemas.openxmlformats.org/officeDocument/2006/relationships/header" Target="header1.xml" Id="rId32" /><Relationship Type="http://schemas.openxmlformats.org/officeDocument/2006/relationships/numbering" Target="numbering.xml" Id="rId5" /><Relationship Type="http://schemas.openxmlformats.org/officeDocument/2006/relationships/hyperlink" Target="https://ksuutrecht.sharepoint.com/sites/Privacyeninformatiebeveiliging" TargetMode="External" Id="rId23" /><Relationship Type="http://schemas.openxmlformats.org/officeDocument/2006/relationships/hyperlink" Target="https://www.schoolenveiligheid.nl/kennisbank/meldcode-en-meldplicht/" TargetMode="External" Id="rId28" /><Relationship Type="http://schemas.openxmlformats.org/officeDocument/2006/relationships/endnotes" Target="endnotes.xml" Id="rId10" /><Relationship Type="http://schemas.openxmlformats.org/officeDocument/2006/relationships/hyperlink" Target="http://www.ksu-utrecht.nl/" TargetMode="External" Id="rId19" /><Relationship Type="http://schemas.openxmlformats.org/officeDocument/2006/relationships/hyperlink" Target="https://ksuutrecht.sharepoint.com/bibliotheek/Documenten/Forms/AllItems.aspx?id=%2Fbibliotheek%2FDocumenten%2Fklachtenregeling%2Epdf&amp;parent=%2Fbibliotheek%2FDocumenten"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buurtteamsutrecht.nl" TargetMode="External" Id="rId14" /><Relationship Type="http://schemas.openxmlformats.org/officeDocument/2006/relationships/hyperlink" Target="https://ksuutrecht-my.sharepoint.com/personal/martijn_sprangers_ksu_nl/Documents/Ludger%20school/Gedragsprotocol%202020%20def.docx" TargetMode="External" Id="rId22" /><Relationship Type="http://schemas.openxmlformats.org/officeDocument/2006/relationships/hyperlink" Target="https://ksuutrecht-live-cb962a96e18d4a1aa8e0c6-f401dec.aldryn-media.com/filer_public/ce/b7/ceb71a00-a8da-4382-a0f0-c2858ae916ce/filesintegraal_veiligheidsbeleid.pdf" TargetMode="External" Id="rId27" /><Relationship Type="http://schemas.openxmlformats.org/officeDocument/2006/relationships/hyperlink" Target="https://ksuutrecht.sharepoint.com/bibliotheek/Documenten/Forms/AllItems.aspx?id=%2Fbibliotheek%2FDocumenten%2Fmedische%20handelingen%20protocol%2Epdf&amp;parent=%2Fbibliotheek%2FDocumenten" TargetMode="External" Id="rId30" /><Relationship Type="http://schemas.openxmlformats.org/officeDocument/2006/relationships/theme" Target="theme/theme1.xml" Id="rId35" /><Relationship Type="http://schemas.openxmlformats.org/officeDocument/2006/relationships/webSettings" Target="webSettings.xml" Id="rId8" /><Relationship Type="http://schemas.openxmlformats.org/officeDocument/2006/relationships/hyperlink" Target="mailto:margreetvanrooijen@jeugd.buurtteamsutrecht.nl" TargetMode="External" Id="R5d06080af39a42ab" /></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ED4D18A874694E9730ED79D933D327" ma:contentTypeVersion="18" ma:contentTypeDescription="Een nieuw document maken." ma:contentTypeScope="" ma:versionID="2fde3b3af5a4e4a6be4514762c7b89ff">
  <xsd:schema xmlns:xsd="http://www.w3.org/2001/XMLSchema" xmlns:xs="http://www.w3.org/2001/XMLSchema" xmlns:p="http://schemas.microsoft.com/office/2006/metadata/properties" xmlns:ns2="f2f9829b-cff4-4547-9006-c588129b49f8" xmlns:ns3="7f868261-9327-46b3-b830-43d4589fbf0a" targetNamespace="http://schemas.microsoft.com/office/2006/metadata/properties" ma:root="true" ma:fieldsID="3cc33d1e835b7b56b0b4ebc1b5ba9c5f" ns2:_="" ns3:_="">
    <xsd:import namespace="f2f9829b-cff4-4547-9006-c588129b49f8"/>
    <xsd:import namespace="7f868261-9327-46b3-b830-43d4589fbf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f9829b-cff4-4547-9006-c588129b4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20a86ab-53aa-41eb-b55f-aa2f1a0de7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68261-9327-46b3-b830-43d4589fbf0a"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8ed3ca6d-9bdd-4f1d-88d8-95af3164b83d}" ma:internalName="TaxCatchAll" ma:showField="CatchAllData" ma:web="7f868261-9327-46b3-b830-43d4589fbf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f868261-9327-46b3-b830-43d4589fbf0a">
      <UserInfo>
        <DisplayName/>
        <AccountId xsi:nil="true"/>
        <AccountType/>
      </UserInfo>
    </SharedWithUsers>
    <lcf76f155ced4ddcb4097134ff3c332f xmlns="f2f9829b-cff4-4547-9006-c588129b49f8">
      <Terms xmlns="http://schemas.microsoft.com/office/infopath/2007/PartnerControls"/>
    </lcf76f155ced4ddcb4097134ff3c332f>
    <TaxCatchAll xmlns="7f868261-9327-46b3-b830-43d4589fbf0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78D7B-1AE3-4424-AD09-135C9F24657B}">
  <ds:schemaRefs>
    <ds:schemaRef ds:uri="http://schemas.microsoft.com/sharepoint/v3/contenttype/forms"/>
  </ds:schemaRefs>
</ds:datastoreItem>
</file>

<file path=customXml/itemProps2.xml><?xml version="1.0" encoding="utf-8"?>
<ds:datastoreItem xmlns:ds="http://schemas.openxmlformats.org/officeDocument/2006/customXml" ds:itemID="{690BDA4F-F459-46D2-8D76-2F9FFD98F477}"/>
</file>

<file path=customXml/itemProps3.xml><?xml version="1.0" encoding="utf-8"?>
<ds:datastoreItem xmlns:ds="http://schemas.openxmlformats.org/officeDocument/2006/customXml" ds:itemID="{4F7B31F4-D539-4E38-972C-A176FD7F6168}">
  <ds:schemaRefs>
    <ds:schemaRef ds:uri="http://schemas.microsoft.com/office/2006/metadata/properties"/>
    <ds:schemaRef ds:uri="http://schemas.microsoft.com/office/infopath/2007/PartnerControls"/>
    <ds:schemaRef ds:uri="7f868261-9327-46b3-b830-43d4589fbf0a"/>
    <ds:schemaRef ds:uri="f2f9829b-cff4-4547-9006-c588129b49f8"/>
  </ds:schemaRefs>
</ds:datastoreItem>
</file>

<file path=customXml/itemProps4.xml><?xml version="1.0" encoding="utf-8"?>
<ds:datastoreItem xmlns:ds="http://schemas.openxmlformats.org/officeDocument/2006/customXml" ds:itemID="{A79C0AF3-3491-418F-ABA3-C71F4B05989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StationtoStation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Matthijs Nieuwenhuijsen</dc:creator>
  <keywords/>
  <lastModifiedBy>Kristie de Jong</lastModifiedBy>
  <revision>5</revision>
  <lastPrinted>2013-11-25T20:00:00.0000000Z</lastPrinted>
  <dcterms:created xsi:type="dcterms:W3CDTF">2025-10-13T08:00:00.0000000Z</dcterms:created>
  <dcterms:modified xsi:type="dcterms:W3CDTF">2025-10-30T10:12:09.2262791Z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0x01010050ED4D18A874694E9730ED79D933D327</vt:lpwstr>
  </property>
  <property fmtid="{D5CDD505-2E9C-101B-9397-08002B2CF9AE}" pid="3" name="Order">
    <vt:r8>30400</vt:r8>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_activity">
    <vt:lpwstr>{"FileActivityType":"9","FileActivityTimeStamp":"2025-03-24T09:05:12.190Z","FileActivityUsersOnPage":[{"DisplayName":"Kristie de Jong","Id":"kristie.de.jong@ksu.nl"},{"DisplayName":"Kristie de Jong","Id":"kristie.de.jong@ksu.nl"}],"FileActivityNavigationId":null}</vt:lpwstr>
  </property>
</Properties>
</file>